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69E984" w14:textId="77777777" w:rsidR="00365313" w:rsidRDefault="00365313" w:rsidP="00FE2E15">
      <w:pPr>
        <w:spacing w:after="0" w:line="240" w:lineRule="auto"/>
        <w:jc w:val="right"/>
        <w:rPr>
          <w:sz w:val="28"/>
          <w:szCs w:val="28"/>
        </w:rPr>
      </w:pPr>
      <w:r w:rsidRPr="00FE2E15"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4EF4DEB2" wp14:editId="231043E2">
            <wp:simplePos x="0" y="0"/>
            <wp:positionH relativeFrom="page">
              <wp:posOffset>3616352</wp:posOffset>
            </wp:positionH>
            <wp:positionV relativeFrom="page">
              <wp:posOffset>442071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Hlk193881988"/>
      <w:r w:rsidR="00FE2E15" w:rsidRPr="00FE2E15">
        <w:rPr>
          <w:rFonts w:ascii="Times New Roman" w:hAnsi="Times New Roman"/>
          <w:sz w:val="28"/>
          <w:szCs w:val="28"/>
        </w:rPr>
        <w:t>проек</w:t>
      </w:r>
      <w:r w:rsidR="00FE2E15">
        <w:rPr>
          <w:rFonts w:ascii="Times New Roman" w:hAnsi="Times New Roman"/>
          <w:sz w:val="28"/>
          <w:szCs w:val="28"/>
        </w:rPr>
        <w:t>т</w:t>
      </w:r>
      <w:bookmarkEnd w:id="0"/>
    </w:p>
    <w:p w14:paraId="793027B2" w14:textId="77777777" w:rsidR="00365313" w:rsidRDefault="00365313" w:rsidP="00365313">
      <w:pPr>
        <w:spacing w:after="0" w:line="240" w:lineRule="auto"/>
        <w:jc w:val="center"/>
        <w:rPr>
          <w:sz w:val="28"/>
          <w:szCs w:val="28"/>
        </w:rPr>
      </w:pPr>
    </w:p>
    <w:p w14:paraId="476FC117" w14:textId="77777777" w:rsidR="00452C1F" w:rsidRDefault="00452C1F" w:rsidP="0036531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54F58B6" w14:textId="77777777" w:rsidR="00365313" w:rsidRPr="00F5721B" w:rsidRDefault="00365313" w:rsidP="0036531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5721B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14:paraId="700B1149" w14:textId="77777777" w:rsidR="00365313" w:rsidRPr="005D6BD6" w:rsidRDefault="00365313" w:rsidP="00365313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ХАНТЫ-МАНСИЙСКИЙ РАЙОН</w:t>
      </w:r>
    </w:p>
    <w:p w14:paraId="73A30F2F" w14:textId="77777777" w:rsidR="00365313" w:rsidRPr="005D6BD6" w:rsidRDefault="00365313" w:rsidP="00365313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5D6BD6">
        <w:rPr>
          <w:rFonts w:ascii="Times New Roman" w:hAnsi="Times New Roman"/>
          <w:sz w:val="28"/>
          <w:szCs w:val="28"/>
        </w:rPr>
        <w:t>Ханты-Мансийский автономный округ – Югра</w:t>
      </w:r>
    </w:p>
    <w:p w14:paraId="518A6D0B" w14:textId="77777777" w:rsidR="00365313" w:rsidRPr="005D6BD6" w:rsidRDefault="00365313" w:rsidP="0036531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46861949" w14:textId="77777777" w:rsidR="00365313" w:rsidRPr="005D6BD6" w:rsidRDefault="00365313" w:rsidP="0036531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D6BD6">
        <w:rPr>
          <w:rFonts w:ascii="Times New Roman" w:hAnsi="Times New Roman"/>
          <w:b/>
          <w:sz w:val="28"/>
          <w:szCs w:val="28"/>
        </w:rPr>
        <w:t>АДМИНИСТРАЦИЯ ХАНТЫ-МАНСИЙСКОГО РАЙОНА</w:t>
      </w:r>
    </w:p>
    <w:p w14:paraId="2184DAA4" w14:textId="77777777" w:rsidR="00365313" w:rsidRPr="005D6BD6" w:rsidRDefault="00365313" w:rsidP="0036531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14:paraId="00C4863F" w14:textId="77777777" w:rsidR="00365313" w:rsidRPr="005D6BD6" w:rsidRDefault="00365313" w:rsidP="0036531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 О С Т А Н О В Л</w:t>
      </w:r>
      <w:r w:rsidRPr="005D6BD6">
        <w:rPr>
          <w:rFonts w:ascii="Times New Roman" w:hAnsi="Times New Roman"/>
          <w:b/>
          <w:sz w:val="28"/>
          <w:szCs w:val="28"/>
        </w:rPr>
        <w:t xml:space="preserve"> Е Н И Е</w:t>
      </w:r>
    </w:p>
    <w:p w14:paraId="0E5EC900" w14:textId="77777777" w:rsidR="00365313" w:rsidRPr="005D6BD6" w:rsidRDefault="00365313" w:rsidP="0036531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14:paraId="6551BB9F" w14:textId="5D72D162" w:rsidR="00365313" w:rsidRPr="005D6BD6" w:rsidRDefault="00365313" w:rsidP="00365313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00.00.20</w:t>
      </w:r>
      <w:r w:rsidR="00902537">
        <w:rPr>
          <w:rFonts w:ascii="Times New Roman" w:hAnsi="Times New Roman"/>
          <w:sz w:val="28"/>
          <w:szCs w:val="28"/>
        </w:rPr>
        <w:t>2</w:t>
      </w:r>
      <w:r w:rsidR="00CC6D71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                                  </w:t>
      </w:r>
      <w:r w:rsidRPr="005D6BD6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№ 000</w:t>
      </w:r>
    </w:p>
    <w:p w14:paraId="0B97B811" w14:textId="77777777" w:rsidR="00365313" w:rsidRPr="00F5721B" w:rsidRDefault="00365313" w:rsidP="00365313">
      <w:pPr>
        <w:pStyle w:val="a3"/>
        <w:rPr>
          <w:rFonts w:ascii="Times New Roman" w:hAnsi="Times New Roman"/>
          <w:i/>
          <w:sz w:val="24"/>
          <w:szCs w:val="24"/>
        </w:rPr>
      </w:pPr>
      <w:r w:rsidRPr="00F5721B">
        <w:rPr>
          <w:rFonts w:ascii="Times New Roman" w:hAnsi="Times New Roman"/>
          <w:i/>
          <w:sz w:val="24"/>
          <w:szCs w:val="24"/>
        </w:rPr>
        <w:t>г. Ханты-Мансийск</w:t>
      </w:r>
    </w:p>
    <w:p w14:paraId="567D122E" w14:textId="77777777" w:rsidR="00365313" w:rsidRPr="00F5721B" w:rsidRDefault="00365313" w:rsidP="003653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72F5CC9" w14:textId="77777777" w:rsidR="00365313" w:rsidRPr="00F5721B" w:rsidRDefault="00365313" w:rsidP="003653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ACBE43C" w14:textId="77777777" w:rsidR="00CC6D71" w:rsidRPr="007A0BC2" w:rsidRDefault="00CC6D71" w:rsidP="00CC6D71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bookmarkStart w:id="1" w:name="_Hlk193881972"/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 внесении изменений в постановление</w:t>
      </w:r>
    </w:p>
    <w:p w14:paraId="2AFFB2C1" w14:textId="77777777" w:rsidR="00CC6D71" w:rsidRPr="007A0BC2" w:rsidRDefault="00CC6D71" w:rsidP="00CC6D71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Администрации Ханты-Мансийского</w:t>
      </w:r>
    </w:p>
    <w:p w14:paraId="2E7971C1" w14:textId="33B97AE7" w:rsidR="00CC6D71" w:rsidRPr="007A0BC2" w:rsidRDefault="00CC6D71" w:rsidP="00CC6D71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района от </w:t>
      </w:r>
      <w:bookmarkStart w:id="2" w:name="_Hlk193356315"/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28</w:t>
      </w:r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.12.202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4</w:t>
      </w:r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bookmarkEnd w:id="2"/>
      <w:r w:rsidRPr="007A0BC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№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1189</w:t>
      </w:r>
    </w:p>
    <w:p w14:paraId="040DB236" w14:textId="77777777" w:rsidR="00CC6D71" w:rsidRPr="00DD49D1" w:rsidRDefault="00CC6D71" w:rsidP="00CC6D71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«</w:t>
      </w:r>
      <w:r w:rsidRPr="00DD49D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О муниципальной программе </w:t>
      </w:r>
    </w:p>
    <w:p w14:paraId="75769928" w14:textId="77777777" w:rsidR="00CC6D71" w:rsidRDefault="00CC6D71" w:rsidP="00CC6D71">
      <w:pPr>
        <w:pStyle w:val="ConsPlusNormal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D49D1">
        <w:rPr>
          <w:rFonts w:ascii="Times New Roman" w:eastAsia="Calibri" w:hAnsi="Times New Roman" w:cs="Times New Roman"/>
          <w:bCs/>
          <w:sz w:val="28"/>
          <w:szCs w:val="28"/>
        </w:rPr>
        <w:t xml:space="preserve">Ханты-Мансийского района </w:t>
      </w:r>
    </w:p>
    <w:p w14:paraId="378757B8" w14:textId="613CD2FA" w:rsidR="00452C1F" w:rsidRDefault="00365313" w:rsidP="00CC6D71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E863D1">
        <w:rPr>
          <w:rFonts w:ascii="Times New Roman" w:hAnsi="Times New Roman"/>
          <w:sz w:val="28"/>
          <w:szCs w:val="28"/>
        </w:rPr>
        <w:t>«</w:t>
      </w:r>
      <w:r w:rsidRPr="00BA0713">
        <w:rPr>
          <w:rFonts w:ascii="Times New Roman" w:hAnsi="Times New Roman"/>
          <w:sz w:val="28"/>
          <w:szCs w:val="28"/>
        </w:rPr>
        <w:t xml:space="preserve">Обеспечение </w:t>
      </w:r>
      <w:r w:rsidR="00452C1F">
        <w:rPr>
          <w:rFonts w:ascii="Times New Roman" w:hAnsi="Times New Roman"/>
          <w:sz w:val="28"/>
          <w:szCs w:val="28"/>
        </w:rPr>
        <w:t>экологической</w:t>
      </w:r>
    </w:p>
    <w:p w14:paraId="5E3D0535" w14:textId="77777777" w:rsidR="00452C1F" w:rsidRDefault="00365313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BA0713">
        <w:rPr>
          <w:rFonts w:ascii="Times New Roman" w:hAnsi="Times New Roman"/>
          <w:sz w:val="28"/>
          <w:szCs w:val="28"/>
        </w:rPr>
        <w:t xml:space="preserve">безопасности Ханты-Мансийского </w:t>
      </w:r>
    </w:p>
    <w:p w14:paraId="65FDBA83" w14:textId="6DACC496" w:rsidR="00365313" w:rsidRPr="000E177C" w:rsidRDefault="00365313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BA0713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51E921E2" w14:textId="77777777" w:rsidR="00365313" w:rsidRDefault="00365313" w:rsidP="0036531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C5C353" w14:textId="77777777" w:rsidR="00452C1F" w:rsidRDefault="00C2477B" w:rsidP="004F38C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приведения муниципальных правовых актов </w:t>
      </w:r>
      <w:r w:rsidRPr="00C2477B">
        <w:rPr>
          <w:rFonts w:ascii="Times New Roman" w:hAnsi="Times New Roman"/>
          <w:sz w:val="28"/>
          <w:szCs w:val="28"/>
        </w:rPr>
        <w:t>Ханты-Мансийского района</w:t>
      </w:r>
      <w:r>
        <w:rPr>
          <w:rFonts w:ascii="Times New Roman" w:hAnsi="Times New Roman"/>
          <w:sz w:val="28"/>
          <w:szCs w:val="28"/>
        </w:rPr>
        <w:t xml:space="preserve"> в соответствие с действующим законодательством, руководствуясь статьей 32 Устава </w:t>
      </w:r>
      <w:r w:rsidRPr="00E576D2">
        <w:rPr>
          <w:rFonts w:ascii="Times New Roman" w:hAnsi="Times New Roman"/>
          <w:sz w:val="28"/>
          <w:szCs w:val="28"/>
        </w:rPr>
        <w:t>Ханты-Мансийского района</w:t>
      </w:r>
      <w:r>
        <w:rPr>
          <w:rFonts w:ascii="Times New Roman" w:hAnsi="Times New Roman"/>
          <w:sz w:val="28"/>
          <w:szCs w:val="28"/>
        </w:rPr>
        <w:t>:</w:t>
      </w:r>
    </w:p>
    <w:p w14:paraId="04C2A7C6" w14:textId="4FC6C111" w:rsidR="006C3C03" w:rsidRDefault="00C2477B" w:rsidP="007648F2">
      <w:pPr>
        <w:spacing w:after="0" w:line="240" w:lineRule="auto"/>
        <w:ind w:firstLine="709"/>
        <w:contextualSpacing/>
        <w:jc w:val="both"/>
        <w:rPr>
          <w:rFonts w:ascii="TimesNewRomanPSMT" w:eastAsia="Calibri" w:hAnsi="TimesNewRomanPSMT" w:cs="TimesNewRomanPSMT"/>
          <w:sz w:val="28"/>
          <w:szCs w:val="28"/>
          <w:lang w:eastAsia="ru-RU"/>
        </w:rPr>
      </w:pPr>
      <w:r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1. </w:t>
      </w:r>
      <w:r w:rsidR="006D5180" w:rsidRPr="006D5180"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Внести в </w:t>
      </w:r>
      <w:r w:rsidR="00CC6D71">
        <w:rPr>
          <w:rFonts w:ascii="TimesNewRomanPSMT" w:eastAsia="Calibri" w:hAnsi="TimesNewRomanPSMT" w:cs="TimesNewRomanPSMT"/>
          <w:sz w:val="28"/>
          <w:szCs w:val="28"/>
          <w:lang w:eastAsia="ru-RU"/>
        </w:rPr>
        <w:t>п</w:t>
      </w:r>
      <w:r w:rsidR="006D5180" w:rsidRPr="006D5180"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остановление </w:t>
      </w:r>
      <w:r w:rsidR="00CC6D71">
        <w:rPr>
          <w:rFonts w:ascii="TimesNewRomanPSMT" w:eastAsia="Calibri" w:hAnsi="TimesNewRomanPSMT" w:cs="TimesNewRomanPSMT"/>
          <w:sz w:val="28"/>
          <w:szCs w:val="28"/>
          <w:lang w:eastAsia="ru-RU"/>
        </w:rPr>
        <w:t>А</w:t>
      </w:r>
      <w:r w:rsidR="006D5180" w:rsidRPr="006D5180">
        <w:rPr>
          <w:rFonts w:ascii="TimesNewRomanPSMT" w:eastAsia="Calibri" w:hAnsi="TimesNewRomanPSMT" w:cs="TimesNewRomanPSMT"/>
          <w:sz w:val="28"/>
          <w:szCs w:val="28"/>
          <w:lang w:eastAsia="ru-RU"/>
        </w:rPr>
        <w:t>дминистрации Ханты-Мансий</w:t>
      </w:r>
      <w:r w:rsidR="006D5180"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ского района от </w:t>
      </w:r>
      <w:r w:rsidR="00CC6D71">
        <w:rPr>
          <w:rFonts w:ascii="TimesNewRomanPSMT" w:eastAsia="Calibri" w:hAnsi="TimesNewRomanPSMT" w:cs="TimesNewRomanPSMT"/>
          <w:sz w:val="28"/>
          <w:szCs w:val="28"/>
          <w:lang w:eastAsia="ru-RU"/>
        </w:rPr>
        <w:t>28</w:t>
      </w:r>
      <w:r w:rsidR="006D5180">
        <w:rPr>
          <w:rFonts w:ascii="TimesNewRomanPSMT" w:eastAsia="Calibri" w:hAnsi="TimesNewRomanPSMT" w:cs="TimesNewRomanPSMT"/>
          <w:sz w:val="28"/>
          <w:szCs w:val="28"/>
          <w:lang w:eastAsia="ru-RU"/>
        </w:rPr>
        <w:t>.12.202</w:t>
      </w:r>
      <w:r w:rsidR="00CC6D71">
        <w:rPr>
          <w:rFonts w:ascii="TimesNewRomanPSMT" w:eastAsia="Calibri" w:hAnsi="TimesNewRomanPSMT" w:cs="TimesNewRomanPSMT"/>
          <w:sz w:val="28"/>
          <w:szCs w:val="28"/>
          <w:lang w:eastAsia="ru-RU"/>
        </w:rPr>
        <w:t>4</w:t>
      </w:r>
      <w:r w:rsidR="006D5180"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 № </w:t>
      </w:r>
      <w:r w:rsidR="00CC6D71">
        <w:rPr>
          <w:rFonts w:ascii="TimesNewRomanPSMT" w:eastAsia="Calibri" w:hAnsi="TimesNewRomanPSMT" w:cs="TimesNewRomanPSMT"/>
          <w:sz w:val="28"/>
          <w:szCs w:val="28"/>
          <w:lang w:eastAsia="ru-RU"/>
        </w:rPr>
        <w:t>1189</w:t>
      </w:r>
      <w:r w:rsidR="006D5180" w:rsidRPr="006D5180"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 «</w:t>
      </w:r>
      <w:r w:rsidR="006D5180" w:rsidRPr="00E576D2">
        <w:rPr>
          <w:rFonts w:ascii="Times New Roman" w:hAnsi="Times New Roman"/>
          <w:sz w:val="28"/>
          <w:szCs w:val="28"/>
        </w:rPr>
        <w:t>О муниципальной программе Ханты-Мансийского района «Обеспечение экологической безопасности Ханты-Мансийского</w:t>
      </w:r>
      <w:r w:rsidR="007648F2">
        <w:rPr>
          <w:rFonts w:ascii="Times New Roman" w:hAnsi="Times New Roman"/>
          <w:sz w:val="28"/>
          <w:szCs w:val="28"/>
        </w:rPr>
        <w:t xml:space="preserve"> района</w:t>
      </w:r>
      <w:r w:rsidR="006D5180" w:rsidRPr="006D5180">
        <w:rPr>
          <w:rFonts w:ascii="TimesNewRomanPSMT" w:eastAsia="Calibri" w:hAnsi="TimesNewRomanPSMT" w:cs="TimesNewRomanPSMT"/>
          <w:sz w:val="28"/>
          <w:szCs w:val="28"/>
          <w:lang w:eastAsia="ru-RU"/>
        </w:rPr>
        <w:t>»</w:t>
      </w:r>
      <w:r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 </w:t>
      </w:r>
      <w:r w:rsidR="006D5180" w:rsidRPr="006D5180">
        <w:rPr>
          <w:rFonts w:ascii="Times New Roman" w:eastAsia="Calibri" w:hAnsi="Times New Roman" w:cs="Times New Roman"/>
          <w:sz w:val="28"/>
          <w:szCs w:val="28"/>
          <w:lang w:eastAsia="ru-RU"/>
        </w:rPr>
        <w:t>изменени</w:t>
      </w:r>
      <w:r w:rsidR="007648F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я, изложив приложение к </w:t>
      </w:r>
      <w:r w:rsidR="00BF2866">
        <w:rPr>
          <w:rFonts w:ascii="Times New Roman" w:eastAsia="Calibri" w:hAnsi="Times New Roman" w:cs="Times New Roman"/>
          <w:sz w:val="28"/>
          <w:szCs w:val="28"/>
          <w:lang w:eastAsia="ru-RU"/>
        </w:rPr>
        <w:t>нему</w:t>
      </w:r>
      <w:r w:rsidR="007648F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новой редакции </w:t>
      </w:r>
      <w:r w:rsidR="006C3C03"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согласно </w:t>
      </w:r>
      <w:proofErr w:type="gramStart"/>
      <w:r w:rsidR="006C3C03">
        <w:rPr>
          <w:rFonts w:ascii="TimesNewRomanPSMT" w:eastAsia="Calibri" w:hAnsi="TimesNewRomanPSMT" w:cs="TimesNewRomanPSMT"/>
          <w:sz w:val="28"/>
          <w:szCs w:val="28"/>
          <w:lang w:eastAsia="ru-RU"/>
        </w:rPr>
        <w:t>приложению</w:t>
      </w:r>
      <w:proofErr w:type="gramEnd"/>
      <w:r w:rsidR="006C3C03"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 к настоящему постановлению.</w:t>
      </w:r>
      <w:bookmarkStart w:id="3" w:name="_GoBack"/>
      <w:bookmarkEnd w:id="3"/>
    </w:p>
    <w:p w14:paraId="4AC08310" w14:textId="452EDC3F" w:rsidR="007648F2" w:rsidRDefault="007648F2" w:rsidP="007648F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 Настоящее постановление вступает в силу после его официального опубликования. </w:t>
      </w:r>
    </w:p>
    <w:p w14:paraId="618A044D" w14:textId="06D3E6F3" w:rsidR="007648F2" w:rsidRDefault="007648F2" w:rsidP="007648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0A4FBE1D" w14:textId="303D1D1A" w:rsidR="007648F2" w:rsidRDefault="007648F2" w:rsidP="007648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33923B9F" w14:textId="0C06200D" w:rsidR="007648F2" w:rsidRDefault="007648F2" w:rsidP="007648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535385DF" w14:textId="149B98D7" w:rsidR="007648F2" w:rsidRPr="007648F2" w:rsidRDefault="007648F2" w:rsidP="007648F2">
      <w:pPr>
        <w:jc w:val="both"/>
        <w:rPr>
          <w:rFonts w:ascii="Times New Roman" w:hAnsi="Times New Roman" w:cs="Times New Roman"/>
          <w:sz w:val="28"/>
          <w:szCs w:val="28"/>
        </w:rPr>
        <w:sectPr w:rsidR="007648F2" w:rsidRPr="007648F2" w:rsidSect="003044D7">
          <w:headerReference w:type="default" r:id="rId9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  <w:r w:rsidRPr="007648F2">
        <w:rPr>
          <w:rFonts w:ascii="Times New Roman" w:hAnsi="Times New Roman" w:cs="Times New Roman"/>
          <w:sz w:val="28"/>
          <w:szCs w:val="28"/>
        </w:rPr>
        <w:t>Глава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К.Р.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Минулин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</w:p>
    <w:bookmarkEnd w:id="1"/>
    <w:p w14:paraId="45278D60" w14:textId="773062A7" w:rsidR="00696E4C" w:rsidRDefault="00696E4C" w:rsidP="00696E4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7D6D5DB" w14:textId="4EA59D75" w:rsidR="00595316" w:rsidRPr="00595316" w:rsidRDefault="00973284" w:rsidP="00595316">
      <w:pPr>
        <w:pStyle w:val="ConsPlusNormal"/>
        <w:ind w:right="5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95316">
        <w:rPr>
          <w:rFonts w:ascii="Times New Roman" w:hAnsi="Times New Roman" w:cs="Times New Roman"/>
          <w:sz w:val="28"/>
          <w:szCs w:val="28"/>
        </w:rPr>
        <w:t>Приложение</w:t>
      </w:r>
    </w:p>
    <w:p w14:paraId="67D71E01" w14:textId="1ED4C9D3" w:rsidR="00595316" w:rsidRPr="00595316" w:rsidRDefault="00595316" w:rsidP="00595316">
      <w:pPr>
        <w:pStyle w:val="ConsPlusNormal"/>
        <w:ind w:right="57"/>
        <w:jc w:val="right"/>
        <w:rPr>
          <w:rFonts w:ascii="Times New Roman" w:hAnsi="Times New Roman" w:cs="Times New Roman"/>
          <w:sz w:val="28"/>
          <w:szCs w:val="28"/>
        </w:rPr>
      </w:pPr>
      <w:r w:rsidRPr="00595316">
        <w:rPr>
          <w:rFonts w:ascii="Times New Roman" w:hAnsi="Times New Roman" w:cs="Times New Roman"/>
          <w:sz w:val="28"/>
          <w:szCs w:val="28"/>
        </w:rPr>
        <w:t xml:space="preserve"> к постановлению </w:t>
      </w:r>
      <w:r w:rsidR="008B127D">
        <w:rPr>
          <w:rFonts w:ascii="Times New Roman" w:hAnsi="Times New Roman" w:cs="Times New Roman"/>
          <w:sz w:val="28"/>
          <w:szCs w:val="28"/>
        </w:rPr>
        <w:t>А</w:t>
      </w:r>
      <w:r w:rsidRPr="00595316">
        <w:rPr>
          <w:rFonts w:ascii="Times New Roman" w:hAnsi="Times New Roman" w:cs="Times New Roman"/>
          <w:sz w:val="28"/>
          <w:szCs w:val="28"/>
        </w:rPr>
        <w:t>дминистрации</w:t>
      </w:r>
    </w:p>
    <w:p w14:paraId="42A6F856" w14:textId="77777777" w:rsidR="00595316" w:rsidRPr="00595316" w:rsidRDefault="00595316" w:rsidP="00595316">
      <w:pPr>
        <w:pStyle w:val="ConsPlusNormal"/>
        <w:ind w:right="57"/>
        <w:jc w:val="right"/>
        <w:rPr>
          <w:rFonts w:ascii="Times New Roman" w:hAnsi="Times New Roman" w:cs="Times New Roman"/>
          <w:sz w:val="28"/>
          <w:szCs w:val="28"/>
        </w:rPr>
      </w:pPr>
      <w:r w:rsidRPr="00595316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</w:p>
    <w:p w14:paraId="1A91CB45" w14:textId="585F32A7" w:rsidR="006D5180" w:rsidRDefault="00595316" w:rsidP="00595316">
      <w:pPr>
        <w:pStyle w:val="ConsPlusNormal"/>
        <w:ind w:right="57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7648F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648F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62FC93E" w14:textId="77777777" w:rsidR="004C4FE8" w:rsidRDefault="004C4FE8" w:rsidP="00595316">
      <w:pPr>
        <w:pStyle w:val="ConsPlusNormal"/>
        <w:ind w:right="57"/>
        <w:jc w:val="right"/>
        <w:rPr>
          <w:rFonts w:ascii="Times New Roman" w:hAnsi="Times New Roman" w:cs="Times New Roman"/>
          <w:sz w:val="28"/>
          <w:szCs w:val="28"/>
        </w:rPr>
      </w:pPr>
    </w:p>
    <w:p w14:paraId="52482BAF" w14:textId="77777777" w:rsidR="004C4FE8" w:rsidRDefault="004C4FE8" w:rsidP="00595316">
      <w:pPr>
        <w:pStyle w:val="ConsPlusNormal"/>
        <w:ind w:right="57"/>
        <w:jc w:val="right"/>
        <w:rPr>
          <w:rFonts w:ascii="Times New Roman" w:hAnsi="Times New Roman" w:cs="Times New Roman"/>
          <w:sz w:val="28"/>
          <w:szCs w:val="28"/>
        </w:rPr>
      </w:pPr>
    </w:p>
    <w:p w14:paraId="342F6B93" w14:textId="77777777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  <w:r w:rsidRPr="006347C8">
        <w:rPr>
          <w:rFonts w:ascii="Times New Roman" w:hAnsi="Times New Roman" w:cs="Times New Roman"/>
          <w:sz w:val="28"/>
          <w:szCs w:val="28"/>
        </w:rPr>
        <w:t>ПАСПОРТ</w:t>
      </w:r>
    </w:p>
    <w:p w14:paraId="1A3EBC0C" w14:textId="77777777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  <w:r w:rsidRPr="006347C8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14:paraId="73C0E36F" w14:textId="77777777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  <w:r w:rsidRPr="006347C8">
        <w:rPr>
          <w:rFonts w:ascii="Times New Roman" w:hAnsi="Times New Roman" w:cs="Times New Roman"/>
          <w:sz w:val="28"/>
          <w:szCs w:val="28"/>
        </w:rPr>
        <w:t>«Обеспечение экологической безопасности Ханты-Мансийского района»</w:t>
      </w:r>
    </w:p>
    <w:p w14:paraId="49E219AD" w14:textId="77777777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  <w:r w:rsidRPr="006347C8">
        <w:rPr>
          <w:rFonts w:ascii="Times New Roman" w:hAnsi="Times New Roman" w:cs="Times New Roman"/>
          <w:sz w:val="28"/>
          <w:szCs w:val="28"/>
        </w:rPr>
        <w:t>(далее – муниципальная программа)</w:t>
      </w:r>
    </w:p>
    <w:p w14:paraId="01FFE189" w14:textId="77777777" w:rsidR="006347C8" w:rsidRPr="006347C8" w:rsidRDefault="006347C8" w:rsidP="006347C8">
      <w:pPr>
        <w:pStyle w:val="ConsPlusNormal"/>
        <w:ind w:left="57" w:right="57" w:firstLine="540"/>
        <w:jc w:val="center"/>
        <w:rPr>
          <w:rFonts w:ascii="Times New Roman" w:hAnsi="Times New Roman" w:cs="Times New Roman"/>
          <w:sz w:val="28"/>
          <w:szCs w:val="28"/>
        </w:rPr>
      </w:pPr>
    </w:p>
    <w:p w14:paraId="507BF685" w14:textId="77777777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  <w:r w:rsidRPr="006347C8">
        <w:rPr>
          <w:rFonts w:ascii="Times New Roman" w:hAnsi="Times New Roman" w:cs="Times New Roman"/>
          <w:sz w:val="28"/>
          <w:szCs w:val="28"/>
        </w:rPr>
        <w:t>1. Основные положения</w:t>
      </w:r>
    </w:p>
    <w:p w14:paraId="3EAD3D89" w14:textId="77777777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Ind w:w="57" w:type="dxa"/>
        <w:tblLook w:val="04A0" w:firstRow="1" w:lastRow="0" w:firstColumn="1" w:lastColumn="0" w:noHBand="0" w:noVBand="1"/>
      </w:tblPr>
      <w:tblGrid>
        <w:gridCol w:w="5183"/>
        <w:gridCol w:w="9036"/>
      </w:tblGrid>
      <w:tr w:rsidR="006347C8" w:rsidRPr="006347C8" w14:paraId="6BC8F613" w14:textId="77777777" w:rsidTr="006347C8"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E8CDC" w14:textId="77777777" w:rsidR="006347C8" w:rsidRPr="006347C8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347C8">
              <w:rPr>
                <w:rFonts w:ascii="Times New Roman" w:hAnsi="Times New Roman" w:cs="Times New Roman"/>
                <w:sz w:val="24"/>
                <w:szCs w:val="24"/>
              </w:rPr>
              <w:t xml:space="preserve">Куратор муниципальной программы </w:t>
            </w:r>
          </w:p>
        </w:tc>
        <w:tc>
          <w:tcPr>
            <w:tcW w:w="9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E9078" w14:textId="77777777" w:rsidR="006347C8" w:rsidRPr="006347C8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Речапов</w:t>
            </w:r>
            <w:proofErr w:type="spellEnd"/>
            <w:r w:rsidRPr="006347C8">
              <w:rPr>
                <w:rFonts w:ascii="Times New Roman" w:hAnsi="Times New Roman" w:cs="Times New Roman"/>
                <w:sz w:val="24"/>
                <w:szCs w:val="24"/>
              </w:rPr>
              <w:t xml:space="preserve"> Руслан </w:t>
            </w:r>
            <w:proofErr w:type="spellStart"/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Шаукатович</w:t>
            </w:r>
            <w:proofErr w:type="spellEnd"/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, заместитель Главы Ханты-Мансийского района, директор Департамента строительства, архитектуры и ЖКХ</w:t>
            </w:r>
          </w:p>
        </w:tc>
      </w:tr>
      <w:tr w:rsidR="006347C8" w:rsidRPr="006347C8" w14:paraId="00766E5E" w14:textId="77777777" w:rsidTr="006347C8"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536BC" w14:textId="77777777" w:rsidR="006347C8" w:rsidRPr="006347C8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347C8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9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17947" w14:textId="77777777" w:rsidR="006347C8" w:rsidRPr="006347C8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Департамент строительства, архитектуры и жилищно-коммунального хозяйства Администрации Ханты-Мансийского района (далее – Департамент строительства, архитектуры и ЖКХ)</w:t>
            </w:r>
          </w:p>
        </w:tc>
      </w:tr>
      <w:tr w:rsidR="006347C8" w:rsidRPr="006347C8" w14:paraId="399438AC" w14:textId="77777777" w:rsidTr="006347C8"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4A9E5" w14:textId="77777777" w:rsidR="006347C8" w:rsidRPr="006347C8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9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6944D" w14:textId="77777777" w:rsidR="006347C8" w:rsidRPr="006347C8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2025 – 2030 годы</w:t>
            </w:r>
          </w:p>
        </w:tc>
      </w:tr>
      <w:tr w:rsidR="006347C8" w:rsidRPr="006347C8" w14:paraId="2BAF0049" w14:textId="77777777" w:rsidTr="006347C8"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4EEB24" w14:textId="77777777" w:rsidR="006347C8" w:rsidRPr="006347C8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9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F7097" w14:textId="77777777" w:rsidR="006347C8" w:rsidRPr="006347C8" w:rsidRDefault="006347C8">
            <w:pPr>
              <w:pStyle w:val="ConsPlusNormal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Сохранение благоприятной окружающей среды и биологического разнообразия</w:t>
            </w:r>
          </w:p>
        </w:tc>
      </w:tr>
      <w:tr w:rsidR="006347C8" w:rsidRPr="006347C8" w14:paraId="47F0CE63" w14:textId="77777777" w:rsidTr="006347C8"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AC988" w14:textId="77777777" w:rsidR="006347C8" w:rsidRPr="006347C8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Объемы финансового обеспечения за весь период реализации</w:t>
            </w:r>
          </w:p>
        </w:tc>
        <w:tc>
          <w:tcPr>
            <w:tcW w:w="9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25E83" w14:textId="5674F601" w:rsidR="006347C8" w:rsidRPr="006347C8" w:rsidRDefault="00777DA0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844 067,2</w:t>
            </w:r>
            <w:r w:rsidR="006347C8" w:rsidRPr="006347C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тыс. рублей</w:t>
            </w:r>
          </w:p>
        </w:tc>
      </w:tr>
      <w:tr w:rsidR="006347C8" w:rsidRPr="006347C8" w14:paraId="6DC630D7" w14:textId="77777777" w:rsidTr="006347C8">
        <w:tc>
          <w:tcPr>
            <w:tcW w:w="5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A7D1C" w14:textId="77777777" w:rsidR="006347C8" w:rsidRPr="006347C8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- Югры</w:t>
            </w:r>
          </w:p>
        </w:tc>
        <w:tc>
          <w:tcPr>
            <w:tcW w:w="9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E9083" w14:textId="77777777" w:rsidR="006347C8" w:rsidRPr="006347C8" w:rsidRDefault="006347C8">
            <w:pPr>
              <w:pStyle w:val="ConsPlusNormal"/>
              <w:ind w:right="57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47C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1. Экологическое благополучие.</w:t>
            </w:r>
          </w:p>
          <w:p w14:paraId="1ACAB674" w14:textId="77777777" w:rsidR="006347C8" w:rsidRPr="006347C8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347C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2. Государственная программа Ханты-Мансийского автономного округа – Югры «Экологическая безопасность»</w:t>
            </w:r>
          </w:p>
        </w:tc>
      </w:tr>
    </w:tbl>
    <w:p w14:paraId="674CAADA" w14:textId="77777777" w:rsidR="006347C8" w:rsidRPr="006347C8" w:rsidRDefault="006347C8" w:rsidP="006347C8">
      <w:pPr>
        <w:pStyle w:val="ConsPlusNormal"/>
        <w:ind w:left="57" w:right="57" w:firstLine="540"/>
        <w:jc w:val="center"/>
        <w:rPr>
          <w:rFonts w:ascii="Times New Roman" w:hAnsi="Times New Roman" w:cs="Times New Roman"/>
          <w:sz w:val="24"/>
          <w:szCs w:val="24"/>
        </w:rPr>
      </w:pPr>
    </w:p>
    <w:p w14:paraId="0FAD7D3B" w14:textId="77777777" w:rsidR="00343A0F" w:rsidRDefault="00343A0F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4B6F49C8" w14:textId="77777777" w:rsidR="00343A0F" w:rsidRDefault="00343A0F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31305D04" w14:textId="77777777" w:rsidR="00343A0F" w:rsidRDefault="00343A0F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2036CE64" w14:textId="77777777" w:rsidR="00343A0F" w:rsidRDefault="00343A0F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03436C0E" w14:textId="276D1E79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  <w:r w:rsidRPr="006347C8">
        <w:rPr>
          <w:rFonts w:ascii="Times New Roman" w:hAnsi="Times New Roman" w:cs="Times New Roman"/>
          <w:sz w:val="28"/>
          <w:szCs w:val="28"/>
        </w:rPr>
        <w:t>2. Показатели муниципальной программы</w:t>
      </w:r>
    </w:p>
    <w:p w14:paraId="4C94F60E" w14:textId="77777777" w:rsidR="006347C8" w:rsidRPr="006347C8" w:rsidRDefault="006347C8" w:rsidP="006347C8">
      <w:pPr>
        <w:pStyle w:val="ConsPlusNormal"/>
        <w:ind w:left="57" w:right="57" w:firstLine="54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"/>
        <w:gridCol w:w="1927"/>
        <w:gridCol w:w="935"/>
        <w:gridCol w:w="1009"/>
        <w:gridCol w:w="724"/>
        <w:gridCol w:w="579"/>
        <w:gridCol w:w="579"/>
        <w:gridCol w:w="588"/>
        <w:gridCol w:w="573"/>
        <w:gridCol w:w="570"/>
        <w:gridCol w:w="882"/>
        <w:gridCol w:w="837"/>
        <w:gridCol w:w="1912"/>
        <w:gridCol w:w="1823"/>
        <w:gridCol w:w="1594"/>
      </w:tblGrid>
      <w:tr w:rsidR="004921D5" w:rsidRPr="004921D5" w14:paraId="27413151" w14:textId="77777777" w:rsidTr="004921D5">
        <w:tc>
          <w:tcPr>
            <w:tcW w:w="1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B04DEF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№ п/п</w:t>
            </w:r>
          </w:p>
        </w:tc>
        <w:tc>
          <w:tcPr>
            <w:tcW w:w="64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AA81F2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3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47FCA0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Уровень показателя</w:t>
            </w:r>
          </w:p>
        </w:tc>
        <w:tc>
          <w:tcPr>
            <w:tcW w:w="34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B36C8D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4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5842AD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Базовое значение</w:t>
            </w:r>
          </w:p>
        </w:tc>
        <w:tc>
          <w:tcPr>
            <w:tcW w:w="107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2BE71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Значение показателя по годам</w:t>
            </w:r>
          </w:p>
        </w:tc>
        <w:tc>
          <w:tcPr>
            <w:tcW w:w="9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50B57D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Документ</w:t>
            </w:r>
          </w:p>
        </w:tc>
        <w:tc>
          <w:tcPr>
            <w:tcW w:w="6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4F5E57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Ответственный за достижение показателя</w:t>
            </w:r>
          </w:p>
        </w:tc>
        <w:tc>
          <w:tcPr>
            <w:tcW w:w="5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E318F4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Связь с показателями национальных целей</w:t>
            </w:r>
          </w:p>
        </w:tc>
      </w:tr>
      <w:tr w:rsidR="004921D5" w:rsidRPr="006347C8" w14:paraId="0B741CB8" w14:textId="77777777" w:rsidTr="004921D5">
        <w:tc>
          <w:tcPr>
            <w:tcW w:w="1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0DC0C1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4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854CD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CA0827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A7852E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CF45A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значение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6F4D8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год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BB546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5F7C0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2026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EE58DD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2027</w:t>
            </w:r>
          </w:p>
        </w:tc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40782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2028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0A506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2029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7A3C2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2030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22C62" w14:textId="77777777" w:rsidR="006347C8" w:rsidRPr="006347C8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BD7C74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C213F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4921D5" w:rsidRPr="006347C8" w14:paraId="7202ED81" w14:textId="77777777" w:rsidTr="004921D5">
        <w:tc>
          <w:tcPr>
            <w:tcW w:w="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E867B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1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9C2AD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2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E1DD8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BD940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4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A2C18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A3EE7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6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C07DF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7</w:t>
            </w: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6DBB0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8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6DB83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9</w:t>
            </w:r>
          </w:p>
        </w:tc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FEBA3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F84C9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11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5F22E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12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D89C69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13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54FD8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14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4FA4A" w14:textId="77777777" w:rsidR="006347C8" w:rsidRPr="004921D5" w:rsidRDefault="006347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4921D5">
              <w:rPr>
                <w:rFonts w:ascii="Times New Roman" w:eastAsia="Times New Roman" w:hAnsi="Times New Roman"/>
                <w:sz w:val="22"/>
                <w:szCs w:val="22"/>
              </w:rPr>
              <w:t>15</w:t>
            </w:r>
          </w:p>
        </w:tc>
      </w:tr>
      <w:tr w:rsidR="006347C8" w:rsidRPr="006347C8" w14:paraId="3FDCF483" w14:textId="77777777" w:rsidTr="004921D5">
        <w:tc>
          <w:tcPr>
            <w:tcW w:w="5000" w:type="pct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5E5B2E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Цель «Сохранение благоприятной окружающей среды и биологического разнообразия»</w:t>
            </w:r>
          </w:p>
        </w:tc>
      </w:tr>
      <w:tr w:rsidR="004921D5" w:rsidRPr="006347C8" w14:paraId="545CD996" w14:textId="77777777" w:rsidTr="004921D5">
        <w:tc>
          <w:tcPr>
            <w:tcW w:w="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D28B9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00099" w14:textId="77777777" w:rsidR="006347C8" w:rsidRPr="004921D5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Доля утилизированных (размещенных) твердых коммунальных отходов в общем объеме твердых коммунальных отходов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3BAAF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 xml:space="preserve">МП </w:t>
            </w:r>
            <w:r w:rsidRPr="004921D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&lt;</w:t>
            </w: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*</w:t>
            </w:r>
            <w:r w:rsidRPr="004921D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&gt;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DA1E4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E88B42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72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33E3D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2023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E78D25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72</w:t>
            </w: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E75E5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72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DA789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72</w:t>
            </w:r>
          </w:p>
        </w:tc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10857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72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9B5B7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72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5D0B97" w14:textId="77777777" w:rsidR="006347C8" w:rsidRPr="004921D5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72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927F16" w14:textId="77777777" w:rsidR="006347C8" w:rsidRPr="004921D5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Распоряжение Правительства Ханты-Мансийского автономного округа – Югры от 21.10.2016 №559-рп «О Территориальной схеме обращения с отходами в Ханты-Мансийском автономном округе - Югре и признании утратившими силу некоторых распоряжений Правительства Ханты-Мансийского автономного округа – Югры»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26A06" w14:textId="77777777" w:rsidR="006347C8" w:rsidRPr="004921D5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2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A4BC2" w14:textId="77777777" w:rsidR="006347C8" w:rsidRPr="006347C8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47C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14:paraId="40493AAD" w14:textId="77777777" w:rsidR="006347C8" w:rsidRPr="006347C8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0DBC" w:rsidRPr="006347C8" w14:paraId="5814ADD2" w14:textId="77777777" w:rsidTr="004921D5">
        <w:tc>
          <w:tcPr>
            <w:tcW w:w="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F36B9" w14:textId="10689ED7" w:rsidR="00F20DBC" w:rsidRPr="004921D5" w:rsidRDefault="00F20DBC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2.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35443" w14:textId="1717C8DA" w:rsidR="00F20DBC" w:rsidRPr="00F20DBC" w:rsidRDefault="00F20DBC">
            <w:pPr>
              <w:pStyle w:val="ConsPlusNormal"/>
              <w:ind w:right="57"/>
              <w:rPr>
                <w:rFonts w:ascii="Times New Roman" w:hAnsi="Times New Roman" w:cs="Times New Roman"/>
                <w:sz w:val="22"/>
                <w:szCs w:val="22"/>
              </w:rPr>
            </w:pPr>
            <w:r w:rsidRPr="00F20DBC">
              <w:rPr>
                <w:rFonts w:ascii="Times New Roman" w:hAnsi="Times New Roman" w:cs="Times New Roman"/>
                <w:sz w:val="22"/>
                <w:szCs w:val="22"/>
              </w:rPr>
              <w:t xml:space="preserve">Площадь </w:t>
            </w:r>
            <w:r w:rsidR="00FA1F48">
              <w:rPr>
                <w:rFonts w:ascii="Times New Roman" w:hAnsi="Times New Roman" w:cs="Times New Roman"/>
                <w:sz w:val="22"/>
                <w:szCs w:val="22"/>
              </w:rPr>
              <w:t>озелене</w:t>
            </w:r>
            <w:r w:rsidR="00DE3773">
              <w:rPr>
                <w:rFonts w:ascii="Times New Roman" w:hAnsi="Times New Roman" w:cs="Times New Roman"/>
                <w:sz w:val="22"/>
                <w:szCs w:val="22"/>
              </w:rPr>
              <w:t xml:space="preserve">нной </w:t>
            </w:r>
            <w:r w:rsidRPr="00F20DBC">
              <w:rPr>
                <w:rFonts w:ascii="Times New Roman" w:hAnsi="Times New Roman" w:cs="Times New Roman"/>
                <w:sz w:val="22"/>
                <w:szCs w:val="22"/>
              </w:rPr>
              <w:t>территории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46E53" w14:textId="1029C7E8" w:rsidR="00F20DBC" w:rsidRPr="004921D5" w:rsidRDefault="00F20DBC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 xml:space="preserve">МП </w:t>
            </w:r>
            <w:r w:rsidRPr="004921D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&lt;</w:t>
            </w: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*</w:t>
            </w:r>
            <w:r w:rsidRPr="004921D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&gt;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933C7" w14:textId="21DBF176" w:rsidR="00F20DBC" w:rsidRPr="00F20DBC" w:rsidRDefault="00DE3773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="00F20DBC" w:rsidRPr="00F20DBC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43A07" w14:textId="3A0EDD6F" w:rsidR="00F20DBC" w:rsidRPr="00F20DBC" w:rsidRDefault="00DE3773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2E520" w14:textId="60D7F8CF" w:rsidR="00F20DBC" w:rsidRPr="00F20DBC" w:rsidRDefault="00DE3773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CDA83" w14:textId="2F610F4F" w:rsidR="00F20DBC" w:rsidRPr="00F20DBC" w:rsidRDefault="00F20DBC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0DBC">
              <w:rPr>
                <w:rFonts w:ascii="Times New Roman" w:hAnsi="Times New Roman" w:cs="Times New Roman"/>
                <w:sz w:val="22"/>
                <w:szCs w:val="22"/>
              </w:rPr>
              <w:t>1000</w:t>
            </w: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79DEC" w14:textId="6BA6647D" w:rsidR="00F20DBC" w:rsidRPr="00F20DBC" w:rsidRDefault="00F20DBC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0DBC">
              <w:rPr>
                <w:rFonts w:ascii="Times New Roman" w:hAnsi="Times New Roman" w:cs="Times New Roman"/>
                <w:sz w:val="22"/>
                <w:szCs w:val="22"/>
              </w:rPr>
              <w:t>1000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22167" w14:textId="6969FAA1" w:rsidR="00F20DBC" w:rsidRPr="00F20DBC" w:rsidRDefault="00F20DBC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0DBC">
              <w:rPr>
                <w:rFonts w:ascii="Times New Roman" w:hAnsi="Times New Roman" w:cs="Times New Roman"/>
                <w:sz w:val="22"/>
                <w:szCs w:val="22"/>
              </w:rPr>
              <w:t>1000</w:t>
            </w:r>
          </w:p>
        </w:tc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84EDF" w14:textId="21C0EFFF" w:rsidR="00F20DBC" w:rsidRPr="00F20DBC" w:rsidRDefault="00F20DBC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0DBC">
              <w:rPr>
                <w:rFonts w:ascii="Times New Roman" w:hAnsi="Times New Roman" w:cs="Times New Roman"/>
                <w:sz w:val="22"/>
                <w:szCs w:val="22"/>
              </w:rPr>
              <w:t>1000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6B4C8" w14:textId="01C3C6A2" w:rsidR="00F20DBC" w:rsidRPr="00F20DBC" w:rsidRDefault="00F20DBC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0DBC">
              <w:rPr>
                <w:rFonts w:ascii="Times New Roman" w:hAnsi="Times New Roman" w:cs="Times New Roman"/>
                <w:sz w:val="22"/>
                <w:szCs w:val="22"/>
              </w:rPr>
              <w:t>1000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20233" w14:textId="4EA7E2C8" w:rsidR="00F20DBC" w:rsidRPr="00F20DBC" w:rsidRDefault="00F20DBC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20DBC">
              <w:rPr>
                <w:rFonts w:ascii="Times New Roman" w:hAnsi="Times New Roman" w:cs="Times New Roman"/>
                <w:sz w:val="22"/>
                <w:szCs w:val="22"/>
              </w:rPr>
              <w:t>1000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B1215" w14:textId="587116CF" w:rsidR="00F20DBC" w:rsidRPr="004921D5" w:rsidRDefault="00DE3773" w:rsidP="00DE3773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-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161E8" w14:textId="1524B6F6" w:rsidR="00F20DBC" w:rsidRPr="004921D5" w:rsidRDefault="00F20DBC">
            <w:pPr>
              <w:pStyle w:val="ConsPlusNormal"/>
              <w:ind w:right="57"/>
              <w:rPr>
                <w:rFonts w:ascii="Times New Roman" w:hAnsi="Times New Roman" w:cs="Times New Roman"/>
                <w:szCs w:val="22"/>
              </w:rPr>
            </w:pPr>
            <w:r w:rsidRPr="004921D5">
              <w:rPr>
                <w:rFonts w:ascii="Times New Roman" w:hAnsi="Times New Roman" w:cs="Times New Roman"/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5D68C" w14:textId="3C8BC15A" w:rsidR="00F20DBC" w:rsidRPr="006347C8" w:rsidRDefault="00F20DBC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09142810" w14:textId="77777777" w:rsidR="006347C8" w:rsidRPr="006347C8" w:rsidRDefault="006347C8" w:rsidP="006347C8">
      <w:pPr>
        <w:pStyle w:val="ConsPlusNormal"/>
        <w:ind w:left="57" w:right="57" w:firstLine="540"/>
        <w:rPr>
          <w:rFonts w:ascii="Times New Roman" w:hAnsi="Times New Roman" w:cs="Times New Roman"/>
          <w:sz w:val="24"/>
          <w:szCs w:val="24"/>
        </w:rPr>
      </w:pPr>
      <w:r w:rsidRPr="006347C8">
        <w:rPr>
          <w:rFonts w:ascii="Times New Roman" w:hAnsi="Times New Roman" w:cs="Times New Roman"/>
          <w:sz w:val="24"/>
          <w:szCs w:val="24"/>
        </w:rPr>
        <w:t>&lt;*&gt; муниципальная программа Ханты-Мансийского района</w:t>
      </w:r>
    </w:p>
    <w:p w14:paraId="655195BF" w14:textId="77777777" w:rsidR="006347C8" w:rsidRPr="006347C8" w:rsidRDefault="006347C8" w:rsidP="006347C8">
      <w:pPr>
        <w:pStyle w:val="ConsPlusNormal"/>
        <w:ind w:left="57" w:right="57" w:firstLine="540"/>
        <w:rPr>
          <w:rFonts w:ascii="Times New Roman" w:hAnsi="Times New Roman" w:cs="Times New Roman"/>
          <w:sz w:val="24"/>
          <w:szCs w:val="24"/>
        </w:rPr>
      </w:pPr>
    </w:p>
    <w:p w14:paraId="483B0D92" w14:textId="77777777" w:rsidR="00343A0F" w:rsidRDefault="00343A0F" w:rsidP="00FA1F48">
      <w:pPr>
        <w:pStyle w:val="ConsPlusNormal"/>
        <w:ind w:right="57"/>
        <w:rPr>
          <w:rFonts w:ascii="Times New Roman" w:hAnsi="Times New Roman" w:cs="Times New Roman"/>
          <w:sz w:val="28"/>
          <w:szCs w:val="28"/>
        </w:rPr>
      </w:pPr>
    </w:p>
    <w:p w14:paraId="1DCEEDE6" w14:textId="77777777" w:rsidR="00343A0F" w:rsidRDefault="00343A0F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05EAB97A" w14:textId="1C8462CC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  <w:r w:rsidRPr="006347C8">
        <w:rPr>
          <w:rFonts w:ascii="Times New Roman" w:hAnsi="Times New Roman" w:cs="Times New Roman"/>
          <w:sz w:val="28"/>
          <w:szCs w:val="28"/>
        </w:rPr>
        <w:t>3. Помесячный план достижения показателей муниципальной программы в 2025 году</w:t>
      </w:r>
    </w:p>
    <w:p w14:paraId="18DA1ED1" w14:textId="77777777" w:rsidR="006347C8" w:rsidRPr="006347C8" w:rsidRDefault="006347C8" w:rsidP="006347C8">
      <w:pPr>
        <w:pStyle w:val="ConsPlusNormal"/>
        <w:ind w:left="57" w:right="57" w:firstLine="54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741"/>
        <w:gridCol w:w="2193"/>
        <w:gridCol w:w="1371"/>
        <w:gridCol w:w="1332"/>
        <w:gridCol w:w="669"/>
        <w:gridCol w:w="692"/>
        <w:gridCol w:w="740"/>
        <w:gridCol w:w="671"/>
        <w:gridCol w:w="644"/>
        <w:gridCol w:w="802"/>
        <w:gridCol w:w="793"/>
        <w:gridCol w:w="635"/>
        <w:gridCol w:w="659"/>
        <w:gridCol w:w="659"/>
        <w:gridCol w:w="683"/>
        <w:gridCol w:w="1559"/>
      </w:tblGrid>
      <w:tr w:rsidR="006347C8" w:rsidRPr="006347C8" w14:paraId="5249ECF0" w14:textId="77777777" w:rsidTr="00FA1F48">
        <w:tc>
          <w:tcPr>
            <w:tcW w:w="2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CF2D3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73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C3349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4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85EEB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Уровень показателя</w:t>
            </w:r>
          </w:p>
        </w:tc>
        <w:tc>
          <w:tcPr>
            <w:tcW w:w="44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CE67C4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2575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F9090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Плановые значения по кварталам/ месяцам</w:t>
            </w:r>
          </w:p>
        </w:tc>
        <w:tc>
          <w:tcPr>
            <w:tcW w:w="5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9AD4C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На конец 2025 года</w:t>
            </w:r>
          </w:p>
        </w:tc>
      </w:tr>
      <w:tr w:rsidR="006347C8" w:rsidRPr="006347C8" w14:paraId="0C17C39F" w14:textId="77777777" w:rsidTr="00FA1F4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139318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FEECBC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CCF397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A9B51C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5B110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янв.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68E00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фев.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27203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CB908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апр.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31682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378AE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99AEE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июль</w:t>
            </w:r>
          </w:p>
        </w:tc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96FA2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авг.</w:t>
            </w:r>
          </w:p>
        </w:tc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C6527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сен.</w:t>
            </w:r>
          </w:p>
        </w:tc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1780F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окт.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7D10F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ноя.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BFEB9" w14:textId="77777777" w:rsidR="006347C8" w:rsidRPr="006347C8" w:rsidRDefault="006347C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6347C8" w:rsidRPr="006347C8" w14:paraId="13D1B733" w14:textId="77777777" w:rsidTr="00FA1F48"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85806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158690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83ED7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FB9F5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BDF5F2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12E31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5C925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264E3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852725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3B5F46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C30069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38474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D147B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79151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EBA13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54917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16</w:t>
            </w:r>
          </w:p>
        </w:tc>
      </w:tr>
      <w:tr w:rsidR="006347C8" w:rsidRPr="006347C8" w14:paraId="707AAB5D" w14:textId="77777777" w:rsidTr="0000396E"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DC9B6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750" w:type="pct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02F12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iCs/>
                <w:sz w:val="24"/>
                <w:szCs w:val="24"/>
              </w:rPr>
              <w:t>Цель «Сохранение благоприятной окружающей среды и биологического разнообразия»</w:t>
            </w:r>
          </w:p>
        </w:tc>
      </w:tr>
      <w:tr w:rsidR="006347C8" w:rsidRPr="006347C8" w14:paraId="52B20508" w14:textId="77777777" w:rsidTr="00FA1F48"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D0938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77BB0" w14:textId="77777777" w:rsidR="006347C8" w:rsidRPr="00343A0F" w:rsidRDefault="006347C8">
            <w:pPr>
              <w:widowControl w:val="0"/>
              <w:tabs>
                <w:tab w:val="left" w:pos="8986"/>
              </w:tabs>
              <w:ind w:right="40"/>
              <w:rPr>
                <w:rFonts w:ascii="Times New Roman" w:eastAsia="Times New Roman" w:hAnsi="Times New Roman"/>
                <w:iCs/>
                <w:sz w:val="22"/>
                <w:szCs w:val="22"/>
              </w:rPr>
            </w:pPr>
            <w:r w:rsidRPr="00343A0F">
              <w:rPr>
                <w:rFonts w:ascii="Times New Roman" w:eastAsia="Times New Roman" w:hAnsi="Times New Roman"/>
                <w:iCs/>
                <w:sz w:val="22"/>
                <w:szCs w:val="22"/>
              </w:rPr>
              <w:t>Доля утилизированных (размещенных) твердых коммунальных отходов в общем объеме твердых коммунальных отходов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100AE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МП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3E2B7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%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5D2F3E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A302B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46D743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CDF8E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94FF6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D5023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57F1EE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E91F8A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BB025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1726E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FAA84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D91DF" w14:textId="77777777" w:rsidR="006347C8" w:rsidRPr="006347C8" w:rsidRDefault="006347C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72</w:t>
            </w:r>
          </w:p>
        </w:tc>
      </w:tr>
      <w:tr w:rsidR="00FA1F48" w:rsidRPr="006347C8" w14:paraId="207CA7A5" w14:textId="77777777" w:rsidTr="00FA1F48"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91EDF" w14:textId="6596F55E" w:rsidR="00FA1F48" w:rsidRPr="006347C8" w:rsidRDefault="00FA1F48" w:rsidP="00FA1F4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2289A" w14:textId="1AEAB1FD" w:rsidR="00FA1F48" w:rsidRPr="00343A0F" w:rsidRDefault="00DE3773" w:rsidP="00FA1F48">
            <w:pPr>
              <w:widowControl w:val="0"/>
              <w:tabs>
                <w:tab w:val="left" w:pos="8986"/>
              </w:tabs>
              <w:ind w:right="40"/>
              <w:rPr>
                <w:rFonts w:ascii="Times New Roman" w:eastAsia="Times New Roman" w:hAnsi="Times New Roman"/>
                <w:iCs/>
              </w:rPr>
            </w:pPr>
            <w:r w:rsidRPr="00F20DBC">
              <w:rPr>
                <w:rFonts w:ascii="Times New Roman" w:hAnsi="Times New Roman"/>
                <w:sz w:val="22"/>
                <w:szCs w:val="22"/>
              </w:rPr>
              <w:t xml:space="preserve">Площадь 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озелененной </w:t>
            </w:r>
            <w:r w:rsidRPr="00F20DBC">
              <w:rPr>
                <w:rFonts w:ascii="Times New Roman" w:hAnsi="Times New Roman"/>
                <w:sz w:val="22"/>
                <w:szCs w:val="22"/>
              </w:rPr>
              <w:t>территории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C82C0" w14:textId="2DE8BCCE" w:rsidR="00FA1F48" w:rsidRPr="006347C8" w:rsidRDefault="00FA1F48" w:rsidP="00FA1F4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МП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0BB52" w14:textId="783C3FF0" w:rsidR="00FA1F48" w:rsidRPr="006347C8" w:rsidRDefault="00DE3773" w:rsidP="00FA1F4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="00FA1F48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EFBC6" w14:textId="4C48929A" w:rsidR="00FA1F48" w:rsidRPr="006347C8" w:rsidRDefault="00FA1F48" w:rsidP="00FA1F4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DC39B" w14:textId="172D01C1" w:rsidR="00FA1F48" w:rsidRPr="006347C8" w:rsidRDefault="00FA1F48" w:rsidP="00FA1F4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5E1A1" w14:textId="34A8FA7E" w:rsidR="00FA1F48" w:rsidRPr="006347C8" w:rsidRDefault="00FA1F48" w:rsidP="00FA1F4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DD2E7" w14:textId="519E8226" w:rsidR="00FA1F48" w:rsidRPr="006347C8" w:rsidRDefault="00FA1F48" w:rsidP="00FA1F4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0B398" w14:textId="48F3C57E" w:rsidR="00FA1F48" w:rsidRPr="006347C8" w:rsidRDefault="00FA1F48" w:rsidP="00FA1F4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6B997" w14:textId="4AEC5CDF" w:rsidR="00FA1F48" w:rsidRPr="006347C8" w:rsidRDefault="00FA1F48" w:rsidP="00FA1F4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ABADC" w14:textId="68B3B8A4" w:rsidR="00FA1F48" w:rsidRPr="006347C8" w:rsidRDefault="00FA1F48" w:rsidP="00FA1F4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F5E11" w14:textId="51BF5F6B" w:rsidR="00FA1F48" w:rsidRPr="006347C8" w:rsidRDefault="00FA1F48" w:rsidP="00FA1F4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88B57" w14:textId="35BC5EAB" w:rsidR="00FA1F48" w:rsidRPr="006347C8" w:rsidRDefault="00FA1F48" w:rsidP="00FA1F4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6684A" w14:textId="168894F3" w:rsidR="00FA1F48" w:rsidRPr="006347C8" w:rsidRDefault="00FA1F48" w:rsidP="00FA1F4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BB700" w14:textId="10C6E50E" w:rsidR="00FA1F48" w:rsidRPr="006347C8" w:rsidRDefault="00FA1F48" w:rsidP="00FA1F4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845DA" w14:textId="2BCC4880" w:rsidR="00FA1F48" w:rsidRPr="006347C8" w:rsidRDefault="00FA1F48" w:rsidP="00FA1F4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1000</w:t>
            </w:r>
          </w:p>
        </w:tc>
      </w:tr>
    </w:tbl>
    <w:p w14:paraId="1277E8C3" w14:textId="77777777" w:rsidR="006347C8" w:rsidRPr="006347C8" w:rsidRDefault="006347C8" w:rsidP="006347C8">
      <w:pPr>
        <w:pStyle w:val="ConsPlusNormal"/>
        <w:ind w:left="57" w:right="57" w:firstLine="540"/>
        <w:jc w:val="center"/>
        <w:rPr>
          <w:rFonts w:ascii="Times New Roman" w:hAnsi="Times New Roman" w:cs="Times New Roman"/>
          <w:sz w:val="24"/>
          <w:szCs w:val="24"/>
        </w:rPr>
      </w:pPr>
    </w:p>
    <w:p w14:paraId="1D29470D" w14:textId="77777777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  <w:r w:rsidRPr="006347C8">
        <w:rPr>
          <w:rFonts w:ascii="Times New Roman" w:hAnsi="Times New Roman" w:cs="Times New Roman"/>
          <w:sz w:val="28"/>
          <w:szCs w:val="28"/>
        </w:rPr>
        <w:t>4. Структура муниципальной программы</w:t>
      </w:r>
    </w:p>
    <w:p w14:paraId="539778C4" w14:textId="77777777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Ind w:w="-5" w:type="dxa"/>
        <w:tblLook w:val="04A0" w:firstRow="1" w:lastRow="0" w:firstColumn="1" w:lastColumn="0" w:noHBand="0" w:noVBand="1"/>
      </w:tblPr>
      <w:tblGrid>
        <w:gridCol w:w="869"/>
        <w:gridCol w:w="3880"/>
        <w:gridCol w:w="5826"/>
        <w:gridCol w:w="3423"/>
      </w:tblGrid>
      <w:tr w:rsidR="006347C8" w:rsidRPr="006347C8" w14:paraId="48406E8D" w14:textId="77777777" w:rsidTr="006347C8"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00D622" w14:textId="77777777" w:rsidR="006347C8" w:rsidRPr="00343A0F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23DBE0" w14:textId="77777777" w:rsidR="006347C8" w:rsidRPr="00343A0F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Задачи структурного элемента</w:t>
            </w:r>
          </w:p>
        </w:tc>
        <w:tc>
          <w:tcPr>
            <w:tcW w:w="5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6EE3A" w14:textId="77777777" w:rsidR="006347C8" w:rsidRPr="00343A0F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3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DDF657" w14:textId="77777777" w:rsidR="006347C8" w:rsidRPr="00343A0F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Связь с показателями</w:t>
            </w:r>
          </w:p>
        </w:tc>
      </w:tr>
      <w:tr w:rsidR="006347C8" w:rsidRPr="006347C8" w14:paraId="6B4096C8" w14:textId="77777777" w:rsidTr="006347C8"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DF64E" w14:textId="77777777" w:rsidR="006347C8" w:rsidRPr="00343A0F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31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EFB6E" w14:textId="77777777" w:rsidR="006347C8" w:rsidRPr="00343A0F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«Обеспечение регулирования деятельности по обращению с отходами производства и потребления»</w:t>
            </w:r>
          </w:p>
        </w:tc>
      </w:tr>
      <w:tr w:rsidR="006347C8" w:rsidRPr="006347C8" w14:paraId="70E5F166" w14:textId="77777777" w:rsidTr="006347C8"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55F1C" w14:textId="77777777" w:rsidR="006347C8" w:rsidRPr="00343A0F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7E70BE" w14:textId="74CAAC05" w:rsidR="006347C8" w:rsidRPr="00343A0F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за реализацию: Департамент строительства, архитектуры и ЖКХ, муниципальное казенное </w:t>
            </w:r>
            <w:r w:rsidRPr="00343A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учреждение Ханты-Мансийского района «Управление капитального строительства и ремонта»</w:t>
            </w:r>
            <w:r w:rsidR="00F95C5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95C5F" w:rsidRPr="000840B8">
              <w:rPr>
                <w:rFonts w:ascii="Times New Roman" w:hAnsi="Times New Roman" w:cs="Times New Roman"/>
                <w:sz w:val="24"/>
                <w:szCs w:val="24"/>
              </w:rPr>
              <w:t>Администраци</w:t>
            </w:r>
            <w:r w:rsidR="000840B8" w:rsidRPr="000840B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95C5F" w:rsidRPr="000840B8">
              <w:rPr>
                <w:rFonts w:ascii="Times New Roman" w:hAnsi="Times New Roman" w:cs="Times New Roman"/>
                <w:sz w:val="24"/>
                <w:szCs w:val="24"/>
              </w:rPr>
              <w:t xml:space="preserve"> сельск</w:t>
            </w:r>
            <w:r w:rsidR="000840B8" w:rsidRPr="000840B8">
              <w:rPr>
                <w:rFonts w:ascii="Times New Roman" w:hAnsi="Times New Roman" w:cs="Times New Roman"/>
                <w:sz w:val="24"/>
                <w:szCs w:val="24"/>
              </w:rPr>
              <w:t>их</w:t>
            </w:r>
            <w:r w:rsidR="00F95C5F" w:rsidRPr="000840B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</w:t>
            </w:r>
            <w:r w:rsidR="000840B8" w:rsidRPr="000840B8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F95C5F" w:rsidRPr="000840B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B7EC01" w14:textId="77777777" w:rsidR="006347C8" w:rsidRPr="00343A0F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Срок реализации: 2025 – 2030</w:t>
            </w:r>
          </w:p>
        </w:tc>
      </w:tr>
      <w:tr w:rsidR="006347C8" w:rsidRPr="006347C8" w14:paraId="3CC4B144" w14:textId="77777777" w:rsidTr="006347C8"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ACCD1" w14:textId="77777777" w:rsidR="006347C8" w:rsidRPr="00343A0F" w:rsidRDefault="006347C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3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04404" w14:textId="77777777" w:rsidR="006347C8" w:rsidRPr="00343A0F" w:rsidRDefault="006347C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343A0F">
              <w:rPr>
                <w:rFonts w:ascii="Times New Roman" w:hAnsi="Times New Roman"/>
                <w:sz w:val="24"/>
                <w:szCs w:val="24"/>
              </w:rPr>
              <w:t>Предотвращение вредного воздействия отходов производства и потребления на окружающую среду</w:t>
            </w:r>
          </w:p>
          <w:p w14:paraId="287E4258" w14:textId="77777777" w:rsidR="006347C8" w:rsidRPr="00343A0F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3EB3C" w14:textId="77777777" w:rsidR="006347C8" w:rsidRPr="00343A0F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минимизация вредного воздействия на окружающую среду путем ликвидации мест несанкционированного размещения отходов</w:t>
            </w:r>
          </w:p>
        </w:tc>
        <w:tc>
          <w:tcPr>
            <w:tcW w:w="3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4184B" w14:textId="77777777" w:rsidR="006347C8" w:rsidRPr="00343A0F" w:rsidRDefault="006347C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доля утилизированных (размещенных) твердых коммунальных отходов в общем объеме твердых коммунальных отходов</w:t>
            </w:r>
          </w:p>
        </w:tc>
      </w:tr>
      <w:tr w:rsidR="00F95C5F" w:rsidRPr="006347C8" w14:paraId="2FEB7381" w14:textId="77777777" w:rsidTr="00511B98"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2E267" w14:textId="7788E565" w:rsidR="00F95C5F" w:rsidRPr="00343A0F" w:rsidRDefault="00F95C5F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31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A0E17" w14:textId="4B84F048" w:rsidR="00F95C5F" w:rsidRPr="00343A0F" w:rsidRDefault="00F95C5F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«Снижение негативного воздействия на окружающую среду»</w:t>
            </w:r>
          </w:p>
        </w:tc>
      </w:tr>
      <w:tr w:rsidR="00F95C5F" w:rsidRPr="006347C8" w14:paraId="20A007B9" w14:textId="77777777" w:rsidTr="0028479B"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65712" w14:textId="77777777" w:rsidR="00F95C5F" w:rsidRPr="00343A0F" w:rsidRDefault="00F95C5F" w:rsidP="00F95C5F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732EC" w14:textId="4F2F858D" w:rsidR="00F95C5F" w:rsidRPr="00343A0F" w:rsidRDefault="00F95C5F" w:rsidP="00F95C5F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343A0F">
              <w:rPr>
                <w:rFonts w:ascii="Times New Roman" w:hAnsi="Times New Roman"/>
                <w:sz w:val="24"/>
                <w:szCs w:val="24"/>
              </w:rPr>
              <w:t>Ответственный за реализацию: Департамент строительства, архитектуры и ЖКХ, муниципальное казенное учреждение Ханты-Мансийского района «Управление капитального строительства и ремонта»</w:t>
            </w:r>
          </w:p>
        </w:tc>
        <w:tc>
          <w:tcPr>
            <w:tcW w:w="9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FC833" w14:textId="50B7A0E2" w:rsidR="00F95C5F" w:rsidRPr="00343A0F" w:rsidRDefault="00F95C5F" w:rsidP="00F95C5F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343A0F">
              <w:rPr>
                <w:rFonts w:ascii="Times New Roman" w:hAnsi="Times New Roman" w:cs="Times New Roman"/>
                <w:sz w:val="24"/>
                <w:szCs w:val="24"/>
              </w:rPr>
              <w:t>Срок реализации: 2025 – 2030</w:t>
            </w:r>
          </w:p>
        </w:tc>
      </w:tr>
      <w:tr w:rsidR="00FA1F48" w:rsidRPr="006347C8" w14:paraId="6077C85F" w14:textId="77777777" w:rsidTr="006347C8"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B39BC" w14:textId="64EB0174" w:rsidR="00FA1F48" w:rsidRPr="009A3953" w:rsidRDefault="00FA1F48" w:rsidP="00FA1F48">
            <w:pPr>
              <w:pStyle w:val="ConsPlusNormal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3953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3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2E372" w14:textId="15AAD17E" w:rsidR="00FA1F48" w:rsidRPr="009A3953" w:rsidRDefault="00FA1F48" w:rsidP="00FA1F4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9A3953">
              <w:rPr>
                <w:rFonts w:ascii="Times New Roman" w:hAnsi="Times New Roman"/>
                <w:sz w:val="24"/>
                <w:szCs w:val="24"/>
              </w:rPr>
              <w:t xml:space="preserve">Предотвращение вредного </w:t>
            </w:r>
            <w:r>
              <w:rPr>
                <w:rFonts w:ascii="Times New Roman" w:hAnsi="Times New Roman"/>
                <w:sz w:val="24"/>
                <w:szCs w:val="24"/>
              </w:rPr>
              <w:t>воздействия факторов техногенного и природного характера на окружающую среду</w:t>
            </w:r>
            <w:r w:rsidRPr="009A395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B2E86" w14:textId="5134ADF6" w:rsidR="00FA1F48" w:rsidRDefault="00FA1F48" w:rsidP="00FA1F48">
            <w:pPr>
              <w:pStyle w:val="ConsPlusNormal"/>
              <w:ind w:right="5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минимизация негативного </w:t>
            </w:r>
            <w:r w:rsidRPr="009A3953">
              <w:rPr>
                <w:rFonts w:ascii="Times New Roman" w:hAnsi="Times New Roman"/>
                <w:sz w:val="24"/>
                <w:szCs w:val="24"/>
              </w:rPr>
              <w:t>воздействия на окружающую среду путем озеленения территории Ханты-Мансийского района.</w:t>
            </w:r>
          </w:p>
          <w:p w14:paraId="0B2C79D0" w14:textId="356470AB" w:rsidR="00FA1F48" w:rsidRPr="00343A0F" w:rsidRDefault="00FA1F48" w:rsidP="00FA1F4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9DB88" w14:textId="798D1DCB" w:rsidR="00FA1F48" w:rsidRPr="00DE3773" w:rsidRDefault="00DE3773" w:rsidP="00FA1F48">
            <w:pPr>
              <w:pStyle w:val="ConsPlusNormal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DE3773">
              <w:rPr>
                <w:rFonts w:ascii="Times New Roman" w:hAnsi="Times New Roman" w:cs="Times New Roman"/>
                <w:sz w:val="24"/>
                <w:szCs w:val="24"/>
              </w:rPr>
              <w:t>Площадь озелененной территории</w:t>
            </w:r>
          </w:p>
        </w:tc>
      </w:tr>
    </w:tbl>
    <w:p w14:paraId="60D14422" w14:textId="77777777" w:rsidR="006347C8" w:rsidRPr="006347C8" w:rsidRDefault="006347C8" w:rsidP="006347C8">
      <w:pPr>
        <w:pStyle w:val="ConsPlusNormal"/>
        <w:ind w:left="57" w:right="57" w:firstLine="540"/>
        <w:rPr>
          <w:rFonts w:ascii="Times New Roman" w:hAnsi="Times New Roman" w:cs="Times New Roman"/>
          <w:sz w:val="24"/>
          <w:szCs w:val="24"/>
        </w:rPr>
      </w:pPr>
    </w:p>
    <w:p w14:paraId="0A968EB8" w14:textId="77777777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5D12DCFC" w14:textId="77777777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3D745057" w14:textId="77777777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1B6644E8" w14:textId="77777777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48A54B39" w14:textId="77777777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268F9BE7" w14:textId="77777777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763F494B" w14:textId="6D028DE2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1609F6F0" w14:textId="77777777" w:rsidR="00703A84" w:rsidRDefault="00703A84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14D1790B" w14:textId="77777777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57274051" w14:textId="77777777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523FDA90" w14:textId="77777777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711F4849" w14:textId="77777777" w:rsidR="0024187B" w:rsidRDefault="0024187B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</w:p>
    <w:p w14:paraId="572FC2AA" w14:textId="76B0A10C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8"/>
          <w:szCs w:val="28"/>
        </w:rPr>
      </w:pPr>
      <w:r w:rsidRPr="006347C8">
        <w:rPr>
          <w:rFonts w:ascii="Times New Roman" w:hAnsi="Times New Roman" w:cs="Times New Roman"/>
          <w:sz w:val="28"/>
          <w:szCs w:val="28"/>
        </w:rPr>
        <w:t>5. Финансовое обеспечение муниципальной программы</w:t>
      </w:r>
    </w:p>
    <w:p w14:paraId="5E4BC654" w14:textId="77777777" w:rsidR="006347C8" w:rsidRPr="006347C8" w:rsidRDefault="006347C8" w:rsidP="006347C8">
      <w:pPr>
        <w:pStyle w:val="ConsPlusNormal"/>
        <w:ind w:right="5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491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06"/>
        <w:gridCol w:w="1214"/>
        <w:gridCol w:w="1214"/>
        <w:gridCol w:w="1213"/>
        <w:gridCol w:w="1213"/>
        <w:gridCol w:w="1213"/>
        <w:gridCol w:w="1213"/>
        <w:gridCol w:w="1199"/>
      </w:tblGrid>
      <w:tr w:rsidR="006347C8" w:rsidRPr="006347C8" w14:paraId="477863EC" w14:textId="77777777" w:rsidTr="006777E8">
        <w:trPr>
          <w:trHeight w:val="20"/>
        </w:trPr>
        <w:tc>
          <w:tcPr>
            <w:tcW w:w="209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464CD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2907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F9BCF9B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Объем финансового обеспечения по годам, тыс. рублей</w:t>
            </w:r>
          </w:p>
        </w:tc>
      </w:tr>
      <w:tr w:rsidR="006347C8" w:rsidRPr="006347C8" w14:paraId="791528BB" w14:textId="77777777" w:rsidTr="006777E8">
        <w:trPr>
          <w:trHeight w:val="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9E1CE3" w14:textId="77777777" w:rsidR="006347C8" w:rsidRPr="006347C8" w:rsidRDefault="006347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CC72D97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02D0740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A7BCC6F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2027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A5EA247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2028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B8471DB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2029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310C643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2030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592BACD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</w:tr>
      <w:tr w:rsidR="006347C8" w:rsidRPr="006347C8" w14:paraId="05285CB7" w14:textId="77777777" w:rsidTr="006777E8">
        <w:trPr>
          <w:trHeight w:val="20"/>
        </w:trPr>
        <w:tc>
          <w:tcPr>
            <w:tcW w:w="2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BC87B1B" w14:textId="77777777" w:rsidR="006347C8" w:rsidRPr="006347C8" w:rsidRDefault="006347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Муниципальная программа (всего), в том числе: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5278750" w14:textId="6DD8928C" w:rsidR="006347C8" w:rsidRPr="006347C8" w:rsidRDefault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474 179,2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87ECD00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38B30AC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DD70EC0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E5DB48B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BE3F556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347D0F6" w14:textId="5C9DD300" w:rsidR="006347C8" w:rsidRPr="006347C8" w:rsidRDefault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844 067,2</w:t>
            </w:r>
          </w:p>
        </w:tc>
      </w:tr>
      <w:tr w:rsidR="006347C8" w:rsidRPr="006347C8" w14:paraId="17CE1E47" w14:textId="77777777" w:rsidTr="006777E8">
        <w:trPr>
          <w:trHeight w:val="20"/>
        </w:trPr>
        <w:tc>
          <w:tcPr>
            <w:tcW w:w="2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87988CE" w14:textId="77777777" w:rsidR="006347C8" w:rsidRPr="006347C8" w:rsidRDefault="006347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9824D1B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6D4F1D4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24E36DE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D9BCF38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D6978D4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24D1C8D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34D4EA0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527,1</w:t>
            </w:r>
          </w:p>
        </w:tc>
      </w:tr>
      <w:tr w:rsidR="006347C8" w:rsidRPr="006347C8" w14:paraId="10E64A03" w14:textId="77777777" w:rsidTr="006777E8">
        <w:trPr>
          <w:trHeight w:val="20"/>
        </w:trPr>
        <w:tc>
          <w:tcPr>
            <w:tcW w:w="2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96C4E93" w14:textId="77777777" w:rsidR="006347C8" w:rsidRPr="006347C8" w:rsidRDefault="006347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B0F53DE" w14:textId="38C859CB" w:rsidR="006347C8" w:rsidRPr="006347C8" w:rsidRDefault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474 093,6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61125CC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AE3B4C9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C9B6D44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1BBB946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9BF77BD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161682D" w14:textId="5885F007" w:rsidR="006347C8" w:rsidRPr="006347C8" w:rsidRDefault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843 540,1</w:t>
            </w:r>
          </w:p>
        </w:tc>
      </w:tr>
      <w:tr w:rsidR="006347C8" w:rsidRPr="006347C8" w14:paraId="0EB5831B" w14:textId="77777777" w:rsidTr="006777E8">
        <w:trPr>
          <w:trHeight w:val="20"/>
        </w:trPr>
        <w:tc>
          <w:tcPr>
            <w:tcW w:w="2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1C092FC" w14:textId="77777777" w:rsidR="006777E8" w:rsidRDefault="006347C8" w:rsidP="006777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1. Комплекс процессных мероприятий «Обеспечение регулирования деятельности по обращению с отходами производства и потребления» (всего), </w:t>
            </w:r>
          </w:p>
          <w:p w14:paraId="6DB20963" w14:textId="5A4059C4" w:rsidR="006347C8" w:rsidRPr="006347C8" w:rsidRDefault="006347C8" w:rsidP="006777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21F1E6D" w14:textId="3150190F" w:rsidR="006347C8" w:rsidRPr="006347C8" w:rsidRDefault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274 179,2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EDF1CC7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05FEEB0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B549B18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7CEDAA9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5A75172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EEC6A44" w14:textId="58B3FFA3" w:rsidR="006347C8" w:rsidRPr="006347C8" w:rsidRDefault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644 067,2</w:t>
            </w:r>
          </w:p>
        </w:tc>
      </w:tr>
      <w:tr w:rsidR="006347C8" w:rsidRPr="006347C8" w14:paraId="55874289" w14:textId="77777777" w:rsidTr="006777E8">
        <w:trPr>
          <w:trHeight w:val="20"/>
        </w:trPr>
        <w:tc>
          <w:tcPr>
            <w:tcW w:w="2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4735276" w14:textId="77777777" w:rsidR="006347C8" w:rsidRPr="006347C8" w:rsidRDefault="006347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72F66CA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08718C5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9CDF8AF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DCA3779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1BF1E5C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BFC7D93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06A3531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527,1</w:t>
            </w:r>
          </w:p>
        </w:tc>
      </w:tr>
      <w:tr w:rsidR="006347C8" w:rsidRPr="006347C8" w14:paraId="5F9A5DD7" w14:textId="77777777" w:rsidTr="006777E8">
        <w:trPr>
          <w:trHeight w:val="20"/>
        </w:trPr>
        <w:tc>
          <w:tcPr>
            <w:tcW w:w="2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1106247" w14:textId="77777777" w:rsidR="006347C8" w:rsidRPr="006347C8" w:rsidRDefault="006347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C9715D6" w14:textId="71590BCB" w:rsidR="006347C8" w:rsidRPr="006347C8" w:rsidRDefault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274 093,6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B2D76A1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A2CC7B1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2F5BCE7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85C971A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31D883C" w14:textId="77777777" w:rsidR="006347C8" w:rsidRPr="006347C8" w:rsidRDefault="006347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F000A5D" w14:textId="32E586F4" w:rsidR="006347C8" w:rsidRPr="006347C8" w:rsidRDefault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643 540,1</w:t>
            </w:r>
          </w:p>
        </w:tc>
      </w:tr>
      <w:tr w:rsidR="00333D09" w:rsidRPr="006347C8" w14:paraId="0D0E1A04" w14:textId="77777777" w:rsidTr="006777E8">
        <w:trPr>
          <w:trHeight w:val="20"/>
        </w:trPr>
        <w:tc>
          <w:tcPr>
            <w:tcW w:w="2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C4A99F" w14:textId="77777777" w:rsidR="00333D09" w:rsidRDefault="00333D09" w:rsidP="00333D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Комплекс процессных мероприятий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«Снижение негативного воздействия на окружающую среду» (всего), </w:t>
            </w:r>
          </w:p>
          <w:p w14:paraId="42CCA4F8" w14:textId="26AE38C5" w:rsidR="00333D09" w:rsidRPr="006347C8" w:rsidRDefault="00333D09" w:rsidP="00333D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E1A0C6" w14:textId="7B12AAB2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200 000,0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DE1AE3C" w14:textId="450148D9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E6199F" w14:textId="2D1EB17B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771E332" w14:textId="279FC2EB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725C75B" w14:textId="36415C6F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5DF839" w14:textId="010447A7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08A0CF" w14:textId="212C92E5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200 000,0</w:t>
            </w:r>
          </w:p>
        </w:tc>
      </w:tr>
      <w:tr w:rsidR="00333D09" w:rsidRPr="006347C8" w14:paraId="74822696" w14:textId="77777777" w:rsidTr="006777E8">
        <w:trPr>
          <w:trHeight w:val="20"/>
        </w:trPr>
        <w:tc>
          <w:tcPr>
            <w:tcW w:w="2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E25AD9" w14:textId="7DED0F25" w:rsidR="00333D09" w:rsidRPr="006347C8" w:rsidRDefault="00333D09" w:rsidP="00333D0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AC3DB18" w14:textId="101094A3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B924A0" w14:textId="1F7645DE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7BEE02C" w14:textId="0D8B7B9A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0AACDDB" w14:textId="37057110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3A8042E" w14:textId="0483CCE5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B52656" w14:textId="1C3D8A9E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38C9D79" w14:textId="460C0D65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333D09" w:rsidRPr="006347C8" w14:paraId="2E988EA2" w14:textId="77777777" w:rsidTr="006777E8">
        <w:trPr>
          <w:trHeight w:val="20"/>
        </w:trPr>
        <w:tc>
          <w:tcPr>
            <w:tcW w:w="2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63A7F37" w14:textId="0A6AEC5D" w:rsidR="00333D09" w:rsidRPr="006347C8" w:rsidRDefault="00333D09" w:rsidP="00333D0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347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2F3307" w14:textId="50881F64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200 000,0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6C5696A" w14:textId="444C71A8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69C120" w14:textId="3B117419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22DC9E" w14:textId="66CF356C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7653C4" w14:textId="4F581401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787326" w14:textId="7FFB84AC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BE656B0" w14:textId="576AA9FE" w:rsidR="00333D09" w:rsidRPr="006347C8" w:rsidRDefault="00333D09" w:rsidP="00333D0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200 000,0</w:t>
            </w:r>
          </w:p>
        </w:tc>
      </w:tr>
    </w:tbl>
    <w:p w14:paraId="047CA350" w14:textId="77777777" w:rsidR="00CC6D71" w:rsidRDefault="00CC6D71" w:rsidP="005E5823">
      <w:pPr>
        <w:widowControl w:val="0"/>
        <w:spacing w:after="183" w:line="48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2B1ED9A" w14:textId="7E43E4FF" w:rsidR="00767AC9" w:rsidRPr="00767AC9" w:rsidRDefault="00767AC9" w:rsidP="00CC6D71">
      <w:pPr>
        <w:widowControl w:val="0"/>
        <w:spacing w:after="183" w:line="480" w:lineRule="auto"/>
        <w:contextualSpacing/>
      </w:pPr>
    </w:p>
    <w:sectPr w:rsidR="00767AC9" w:rsidRPr="00767AC9" w:rsidSect="005E5823">
      <w:pgSz w:w="16838" w:h="11906" w:orient="landscape" w:code="9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5EEE5B5" w14:textId="77777777" w:rsidR="00745A75" w:rsidRDefault="00745A75">
      <w:pPr>
        <w:spacing w:after="0" w:line="240" w:lineRule="auto"/>
      </w:pPr>
      <w:r>
        <w:separator/>
      </w:r>
    </w:p>
  </w:endnote>
  <w:endnote w:type="continuationSeparator" w:id="0">
    <w:p w14:paraId="6764DBDE" w14:textId="77777777" w:rsidR="00745A75" w:rsidRDefault="00745A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5172458" w14:textId="77777777" w:rsidR="00745A75" w:rsidRDefault="00745A75">
      <w:pPr>
        <w:spacing w:after="0" w:line="240" w:lineRule="auto"/>
      </w:pPr>
      <w:r>
        <w:separator/>
      </w:r>
    </w:p>
  </w:footnote>
  <w:footnote w:type="continuationSeparator" w:id="0">
    <w:p w14:paraId="3817167D" w14:textId="77777777" w:rsidR="00745A75" w:rsidRDefault="00745A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43AD01" w14:textId="77777777" w:rsidR="007A0BC2" w:rsidRPr="0045468D" w:rsidRDefault="00CC6D71" w:rsidP="0045468D">
    <w:pPr>
      <w:pStyle w:val="aa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 w:rsidR="00BF2866">
      <w:rPr>
        <w:noProof/>
        <w:sz w:val="26"/>
        <w:szCs w:val="26"/>
      </w:rPr>
      <w:t>3</w:t>
    </w:r>
    <w:r w:rsidRPr="0045468D">
      <w:rPr>
        <w:sz w:val="26"/>
        <w:szCs w:val="26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CF7218"/>
    <w:multiLevelType w:val="multilevel"/>
    <w:tmpl w:val="A5D6AB0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08A25F46"/>
    <w:multiLevelType w:val="hybridMultilevel"/>
    <w:tmpl w:val="B97C4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19434B"/>
    <w:multiLevelType w:val="hybridMultilevel"/>
    <w:tmpl w:val="3C6412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073D00"/>
    <w:multiLevelType w:val="hybridMultilevel"/>
    <w:tmpl w:val="A8902A60"/>
    <w:lvl w:ilvl="0" w:tplc="EEF26590">
      <w:start w:val="1"/>
      <w:numFmt w:val="decimal"/>
      <w:lvlText w:val="%1."/>
      <w:lvlJc w:val="left"/>
      <w:pPr>
        <w:ind w:left="9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77" w:hanging="360"/>
      </w:pPr>
    </w:lvl>
    <w:lvl w:ilvl="2" w:tplc="0419001B" w:tentative="1">
      <w:start w:val="1"/>
      <w:numFmt w:val="lowerRoman"/>
      <w:lvlText w:val="%3."/>
      <w:lvlJc w:val="right"/>
      <w:pPr>
        <w:ind w:left="2397" w:hanging="180"/>
      </w:pPr>
    </w:lvl>
    <w:lvl w:ilvl="3" w:tplc="0419000F" w:tentative="1">
      <w:start w:val="1"/>
      <w:numFmt w:val="decimal"/>
      <w:lvlText w:val="%4."/>
      <w:lvlJc w:val="left"/>
      <w:pPr>
        <w:ind w:left="3117" w:hanging="360"/>
      </w:pPr>
    </w:lvl>
    <w:lvl w:ilvl="4" w:tplc="04190019" w:tentative="1">
      <w:start w:val="1"/>
      <w:numFmt w:val="lowerLetter"/>
      <w:lvlText w:val="%5."/>
      <w:lvlJc w:val="left"/>
      <w:pPr>
        <w:ind w:left="3837" w:hanging="360"/>
      </w:pPr>
    </w:lvl>
    <w:lvl w:ilvl="5" w:tplc="0419001B" w:tentative="1">
      <w:start w:val="1"/>
      <w:numFmt w:val="lowerRoman"/>
      <w:lvlText w:val="%6."/>
      <w:lvlJc w:val="right"/>
      <w:pPr>
        <w:ind w:left="4557" w:hanging="180"/>
      </w:pPr>
    </w:lvl>
    <w:lvl w:ilvl="6" w:tplc="0419000F" w:tentative="1">
      <w:start w:val="1"/>
      <w:numFmt w:val="decimal"/>
      <w:lvlText w:val="%7."/>
      <w:lvlJc w:val="left"/>
      <w:pPr>
        <w:ind w:left="5277" w:hanging="360"/>
      </w:pPr>
    </w:lvl>
    <w:lvl w:ilvl="7" w:tplc="04190019" w:tentative="1">
      <w:start w:val="1"/>
      <w:numFmt w:val="lowerLetter"/>
      <w:lvlText w:val="%8."/>
      <w:lvlJc w:val="left"/>
      <w:pPr>
        <w:ind w:left="5997" w:hanging="360"/>
      </w:pPr>
    </w:lvl>
    <w:lvl w:ilvl="8" w:tplc="0419001B" w:tentative="1">
      <w:start w:val="1"/>
      <w:numFmt w:val="lowerRoman"/>
      <w:lvlText w:val="%9."/>
      <w:lvlJc w:val="right"/>
      <w:pPr>
        <w:ind w:left="6717" w:hanging="180"/>
      </w:pPr>
    </w:lvl>
  </w:abstractNum>
  <w:abstractNum w:abstractNumId="4" w15:restartNumberingAfterBreak="0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 w15:restartNumberingAfterBreak="0">
    <w:nsid w:val="407745CC"/>
    <w:multiLevelType w:val="hybridMultilevel"/>
    <w:tmpl w:val="72E64B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794DB9"/>
    <w:multiLevelType w:val="hybridMultilevel"/>
    <w:tmpl w:val="A54A7FD2"/>
    <w:lvl w:ilvl="0" w:tplc="6FB25B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6D5366E6"/>
    <w:multiLevelType w:val="hybridMultilevel"/>
    <w:tmpl w:val="CC60F9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7"/>
  </w:num>
  <w:num w:numId="4">
    <w:abstractNumId w:val="1"/>
  </w:num>
  <w:num w:numId="5">
    <w:abstractNumId w:val="2"/>
  </w:num>
  <w:num w:numId="6">
    <w:abstractNumId w:val="5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3DE"/>
    <w:rsid w:val="00002C13"/>
    <w:rsid w:val="0000396E"/>
    <w:rsid w:val="00012C69"/>
    <w:rsid w:val="000377A1"/>
    <w:rsid w:val="000410FB"/>
    <w:rsid w:val="000622C1"/>
    <w:rsid w:val="00066F98"/>
    <w:rsid w:val="000840B8"/>
    <w:rsid w:val="000B3E03"/>
    <w:rsid w:val="000E1BBD"/>
    <w:rsid w:val="000F1720"/>
    <w:rsid w:val="000F5146"/>
    <w:rsid w:val="00114336"/>
    <w:rsid w:val="001A711F"/>
    <w:rsid w:val="001B2ACA"/>
    <w:rsid w:val="001F4F2F"/>
    <w:rsid w:val="002038C7"/>
    <w:rsid w:val="00206124"/>
    <w:rsid w:val="00206C1D"/>
    <w:rsid w:val="002279EB"/>
    <w:rsid w:val="0024187B"/>
    <w:rsid w:val="002438EC"/>
    <w:rsid w:val="00263FCB"/>
    <w:rsid w:val="0027643B"/>
    <w:rsid w:val="00283071"/>
    <w:rsid w:val="002B2977"/>
    <w:rsid w:val="002D3EA2"/>
    <w:rsid w:val="002D5693"/>
    <w:rsid w:val="002E7056"/>
    <w:rsid w:val="00310BE1"/>
    <w:rsid w:val="00322133"/>
    <w:rsid w:val="00326D54"/>
    <w:rsid w:val="003302D2"/>
    <w:rsid w:val="00333D09"/>
    <w:rsid w:val="00343A0F"/>
    <w:rsid w:val="00356732"/>
    <w:rsid w:val="00365313"/>
    <w:rsid w:val="0037013E"/>
    <w:rsid w:val="003941A7"/>
    <w:rsid w:val="00394FE4"/>
    <w:rsid w:val="003A7023"/>
    <w:rsid w:val="003B7C61"/>
    <w:rsid w:val="003D23DB"/>
    <w:rsid w:val="003F21BD"/>
    <w:rsid w:val="003F4A93"/>
    <w:rsid w:val="0041104A"/>
    <w:rsid w:val="00425EBE"/>
    <w:rsid w:val="00440899"/>
    <w:rsid w:val="00445D48"/>
    <w:rsid w:val="00452C1F"/>
    <w:rsid w:val="004921D5"/>
    <w:rsid w:val="004A3DEC"/>
    <w:rsid w:val="004B414A"/>
    <w:rsid w:val="004C2935"/>
    <w:rsid w:val="004C4FE8"/>
    <w:rsid w:val="004C5161"/>
    <w:rsid w:val="004F38C7"/>
    <w:rsid w:val="00535CC1"/>
    <w:rsid w:val="00555AAB"/>
    <w:rsid w:val="00595316"/>
    <w:rsid w:val="005A2041"/>
    <w:rsid w:val="005C7139"/>
    <w:rsid w:val="005E5823"/>
    <w:rsid w:val="005E5C0D"/>
    <w:rsid w:val="005F01F5"/>
    <w:rsid w:val="005F156C"/>
    <w:rsid w:val="005F715B"/>
    <w:rsid w:val="005F76AA"/>
    <w:rsid w:val="006347C8"/>
    <w:rsid w:val="006777E8"/>
    <w:rsid w:val="00683B71"/>
    <w:rsid w:val="00684902"/>
    <w:rsid w:val="00685998"/>
    <w:rsid w:val="006863DE"/>
    <w:rsid w:val="00696E4C"/>
    <w:rsid w:val="006A2DA2"/>
    <w:rsid w:val="006B1D0B"/>
    <w:rsid w:val="006C1F4B"/>
    <w:rsid w:val="006C3C03"/>
    <w:rsid w:val="006D5180"/>
    <w:rsid w:val="00703A84"/>
    <w:rsid w:val="00745A75"/>
    <w:rsid w:val="00746014"/>
    <w:rsid w:val="00753E65"/>
    <w:rsid w:val="007648F2"/>
    <w:rsid w:val="00767AC9"/>
    <w:rsid w:val="00777DA0"/>
    <w:rsid w:val="00783BA2"/>
    <w:rsid w:val="00787CED"/>
    <w:rsid w:val="007B18D1"/>
    <w:rsid w:val="007B23E1"/>
    <w:rsid w:val="007E15BB"/>
    <w:rsid w:val="007E184D"/>
    <w:rsid w:val="007F5EFD"/>
    <w:rsid w:val="00830E78"/>
    <w:rsid w:val="008371C6"/>
    <w:rsid w:val="00840859"/>
    <w:rsid w:val="008615FE"/>
    <w:rsid w:val="00865132"/>
    <w:rsid w:val="008872B9"/>
    <w:rsid w:val="00887547"/>
    <w:rsid w:val="008A18CF"/>
    <w:rsid w:val="008B04ED"/>
    <w:rsid w:val="008B127D"/>
    <w:rsid w:val="008B5005"/>
    <w:rsid w:val="008E2A47"/>
    <w:rsid w:val="00902537"/>
    <w:rsid w:val="00915504"/>
    <w:rsid w:val="009243A5"/>
    <w:rsid w:val="00930A2B"/>
    <w:rsid w:val="00940C1E"/>
    <w:rsid w:val="009651D8"/>
    <w:rsid w:val="00966EF7"/>
    <w:rsid w:val="00973284"/>
    <w:rsid w:val="009A3020"/>
    <w:rsid w:val="009A3953"/>
    <w:rsid w:val="009B5D50"/>
    <w:rsid w:val="009B7757"/>
    <w:rsid w:val="009E6115"/>
    <w:rsid w:val="00A24B99"/>
    <w:rsid w:val="00A731B5"/>
    <w:rsid w:val="00A80851"/>
    <w:rsid w:val="00A978D2"/>
    <w:rsid w:val="00AE017D"/>
    <w:rsid w:val="00AF1BE7"/>
    <w:rsid w:val="00B0563E"/>
    <w:rsid w:val="00B07DCC"/>
    <w:rsid w:val="00B1622E"/>
    <w:rsid w:val="00B162B6"/>
    <w:rsid w:val="00B33918"/>
    <w:rsid w:val="00B431F8"/>
    <w:rsid w:val="00B52363"/>
    <w:rsid w:val="00BE0064"/>
    <w:rsid w:val="00BE207D"/>
    <w:rsid w:val="00BE4EDF"/>
    <w:rsid w:val="00BF2866"/>
    <w:rsid w:val="00C2477B"/>
    <w:rsid w:val="00C566D1"/>
    <w:rsid w:val="00C62A18"/>
    <w:rsid w:val="00C9336C"/>
    <w:rsid w:val="00C95691"/>
    <w:rsid w:val="00CA19F2"/>
    <w:rsid w:val="00CA1F16"/>
    <w:rsid w:val="00CA3F3E"/>
    <w:rsid w:val="00CC6D71"/>
    <w:rsid w:val="00D11962"/>
    <w:rsid w:val="00D4028F"/>
    <w:rsid w:val="00D7027C"/>
    <w:rsid w:val="00D7069C"/>
    <w:rsid w:val="00D7138D"/>
    <w:rsid w:val="00D82278"/>
    <w:rsid w:val="00D84AB4"/>
    <w:rsid w:val="00D92DC8"/>
    <w:rsid w:val="00DC28D2"/>
    <w:rsid w:val="00DC7FA4"/>
    <w:rsid w:val="00DD2832"/>
    <w:rsid w:val="00DD450D"/>
    <w:rsid w:val="00DE3773"/>
    <w:rsid w:val="00E30AAC"/>
    <w:rsid w:val="00E33D5A"/>
    <w:rsid w:val="00E42578"/>
    <w:rsid w:val="00E44AA7"/>
    <w:rsid w:val="00E576D2"/>
    <w:rsid w:val="00E900F1"/>
    <w:rsid w:val="00E92DD4"/>
    <w:rsid w:val="00E93A91"/>
    <w:rsid w:val="00EA07E0"/>
    <w:rsid w:val="00EB0EE0"/>
    <w:rsid w:val="00EC4B93"/>
    <w:rsid w:val="00EF12AF"/>
    <w:rsid w:val="00F04BBB"/>
    <w:rsid w:val="00F20DBC"/>
    <w:rsid w:val="00F52A6C"/>
    <w:rsid w:val="00F66AFF"/>
    <w:rsid w:val="00F75548"/>
    <w:rsid w:val="00F95C5F"/>
    <w:rsid w:val="00FA1F48"/>
    <w:rsid w:val="00FA4C10"/>
    <w:rsid w:val="00FB0985"/>
    <w:rsid w:val="00FC0469"/>
    <w:rsid w:val="00FE2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72C90B"/>
  <w15:chartTrackingRefBased/>
  <w15:docId w15:val="{B21AC8EA-8D90-4F67-BDB2-4A5D65D9D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53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3653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653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No Spacing"/>
    <w:link w:val="a4"/>
    <w:uiPriority w:val="1"/>
    <w:qFormat/>
    <w:rsid w:val="0036531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365313"/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365313"/>
    <w:rPr>
      <w:rFonts w:ascii="Calibri" w:eastAsia="Times New Roman" w:hAnsi="Calibri" w:cs="Calibri"/>
      <w:szCs w:val="20"/>
      <w:lang w:eastAsia="ru-RU"/>
    </w:rPr>
  </w:style>
  <w:style w:type="character" w:customStyle="1" w:styleId="2">
    <w:name w:val="Основной текст (2)_"/>
    <w:basedOn w:val="a0"/>
    <w:link w:val="20"/>
    <w:rsid w:val="00E33D5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33D5A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"/>
    <w:rsid w:val="00E33D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Exact">
    <w:name w:val="Основной текст (2) Exact"/>
    <w:basedOn w:val="a0"/>
    <w:rsid w:val="00E33D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table" w:styleId="a5">
    <w:name w:val="Table Grid"/>
    <w:basedOn w:val="a1"/>
    <w:uiPriority w:val="59"/>
    <w:rsid w:val="00F04BB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E576D2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D702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7027C"/>
    <w:rPr>
      <w:rFonts w:ascii="Segoe UI" w:hAnsi="Segoe UI" w:cs="Segoe UI"/>
      <w:sz w:val="18"/>
      <w:szCs w:val="18"/>
    </w:rPr>
  </w:style>
  <w:style w:type="character" w:customStyle="1" w:styleId="a9">
    <w:name w:val="Верхний колонтитул Знак"/>
    <w:link w:val="aa"/>
    <w:uiPriority w:val="99"/>
    <w:rsid w:val="00CC6D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9"/>
    <w:uiPriority w:val="99"/>
    <w:unhideWhenUsed/>
    <w:rsid w:val="00CC6D7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CC6D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0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9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7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3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24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B09644-FBFB-44A7-8956-4903D89061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</Pages>
  <Words>984</Words>
  <Characters>5613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SirinaKV</dc:creator>
  <cp:keywords/>
  <dc:description/>
  <cp:lastModifiedBy>Сакаев А.Р.</cp:lastModifiedBy>
  <cp:revision>24</cp:revision>
  <cp:lastPrinted>2025-04-09T06:13:00Z</cp:lastPrinted>
  <dcterms:created xsi:type="dcterms:W3CDTF">2023-09-21T07:07:00Z</dcterms:created>
  <dcterms:modified xsi:type="dcterms:W3CDTF">2025-04-17T10:47:00Z</dcterms:modified>
</cp:coreProperties>
</file>